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0C5B" w14:textId="37861C43" w:rsidR="00334462" w:rsidRDefault="00B53E3B">
      <w:pPr>
        <w:pStyle w:val="Title"/>
        <w:rPr>
          <w:sz w:val="40"/>
          <w:u w:val="none"/>
        </w:rPr>
      </w:pPr>
      <w:bookmarkStart w:id="0" w:name="HonoursProspectus2021-CNM-31-May-2021-v1"/>
      <w:bookmarkEnd w:id="0"/>
      <w:r>
        <w:rPr>
          <w:sz w:val="40"/>
          <w:u w:val="thick"/>
        </w:rPr>
        <w:t>A</w:t>
      </w:r>
      <w:r>
        <w:rPr>
          <w:u w:val="thick"/>
        </w:rPr>
        <w:t>PPENDIX</w:t>
      </w:r>
    </w:p>
    <w:p w14:paraId="61F4C5DD" w14:textId="4B1DB0E5" w:rsidR="00334462" w:rsidRDefault="00B53E3B">
      <w:pPr>
        <w:pStyle w:val="Heading1"/>
        <w:spacing w:before="4"/>
        <w:rPr>
          <w:rFonts w:ascii="Times New Roman"/>
        </w:rPr>
      </w:pPr>
      <w:r>
        <w:rPr>
          <w:rFonts w:ascii="Times New Roman"/>
        </w:rPr>
        <w:t>Honours Thesis Application Form</w:t>
      </w:r>
    </w:p>
    <w:p w14:paraId="0657A214" w14:textId="77777777" w:rsidR="00334462" w:rsidRDefault="00334462" w:rsidP="0014325D"/>
    <w:p w14:paraId="3536101B" w14:textId="0A57653A" w:rsidR="0014325D" w:rsidRDefault="00B53E3B" w:rsidP="0014325D">
      <w:pPr>
        <w:ind w:left="3850" w:right="1869" w:hanging="1922"/>
        <w:jc w:val="center"/>
        <w:rPr>
          <w:b/>
          <w:sz w:val="28"/>
        </w:rPr>
      </w:pPr>
      <w:r>
        <w:rPr>
          <w:b/>
          <w:sz w:val="28"/>
        </w:rPr>
        <w:t xml:space="preserve">NM4401 HONOURS THESIS </w:t>
      </w:r>
      <w:r w:rsidR="00812F7E">
        <w:rPr>
          <w:b/>
          <w:sz w:val="28"/>
        </w:rPr>
        <w:t>PROPOSAL</w:t>
      </w:r>
    </w:p>
    <w:p w14:paraId="55D31133" w14:textId="77777777" w:rsidR="0014325D" w:rsidRPr="0014325D" w:rsidRDefault="0014325D" w:rsidP="0014325D"/>
    <w:p w14:paraId="6A52EEBD" w14:textId="77777777" w:rsidR="0014325D" w:rsidRDefault="00812F7E" w:rsidP="001B1350">
      <w:pPr>
        <w:spacing w:before="186" w:line="290" w:lineRule="auto"/>
        <w:ind w:left="229" w:hanging="2"/>
        <w:rPr>
          <w:b/>
          <w:spacing w:val="-2"/>
          <w:w w:val="105"/>
          <w:sz w:val="21"/>
        </w:rPr>
      </w:pPr>
      <w:r>
        <w:rPr>
          <w:b/>
          <w:color w:val="010101"/>
          <w:w w:val="105"/>
          <w:sz w:val="21"/>
        </w:rPr>
        <w:t>Due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by: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Friday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(12pm),</w:t>
      </w:r>
      <w:r>
        <w:rPr>
          <w:b/>
          <w:color w:val="010101"/>
          <w:spacing w:val="-4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Week</w:t>
      </w:r>
      <w:r>
        <w:rPr>
          <w:b/>
          <w:color w:val="010101"/>
          <w:spacing w:val="-3"/>
          <w:w w:val="105"/>
          <w:sz w:val="21"/>
        </w:rPr>
        <w:t xml:space="preserve"> </w:t>
      </w:r>
      <w:r w:rsidR="001B1350">
        <w:rPr>
          <w:b/>
          <w:color w:val="010101"/>
          <w:w w:val="105"/>
          <w:sz w:val="21"/>
        </w:rPr>
        <w:t>2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of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semester</w:t>
      </w:r>
      <w:r>
        <w:rPr>
          <w:b/>
          <w:color w:val="010101"/>
          <w:spacing w:val="-1"/>
          <w:w w:val="105"/>
          <w:sz w:val="21"/>
        </w:rPr>
        <w:t xml:space="preserve"> </w:t>
      </w:r>
      <w:r w:rsidR="001B1350">
        <w:rPr>
          <w:b/>
          <w:color w:val="010101"/>
          <w:spacing w:val="-1"/>
          <w:w w:val="105"/>
          <w:sz w:val="21"/>
        </w:rPr>
        <w:t xml:space="preserve">you apply for the thesis. Your thesis duration will last two semesters. </w:t>
      </w:r>
      <w:r>
        <w:rPr>
          <w:b/>
          <w:color w:val="010101"/>
          <w:w w:val="105"/>
          <w:sz w:val="21"/>
        </w:rPr>
        <w:t>Submit</w:t>
      </w:r>
      <w:r w:rsidR="001B1350">
        <w:rPr>
          <w:b/>
          <w:color w:val="010101"/>
          <w:w w:val="105"/>
          <w:sz w:val="21"/>
        </w:rPr>
        <w:t xml:space="preserve"> this form</w:t>
      </w:r>
      <w:r>
        <w:rPr>
          <w:b/>
          <w:color w:val="010101"/>
          <w:spacing w:val="-5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 xml:space="preserve">to </w:t>
      </w:r>
      <w:hyperlink r:id="rId7">
        <w:r>
          <w:rPr>
            <w:b/>
            <w:color w:val="0001F9"/>
            <w:spacing w:val="-2"/>
            <w:w w:val="105"/>
            <w:sz w:val="21"/>
            <w:u w:val="thick" w:color="0001F9"/>
          </w:rPr>
          <w:t>cnm.undergraduate@nus.edu.sg</w:t>
        </w:r>
      </w:hyperlink>
      <w:r w:rsidR="001B1350">
        <w:rPr>
          <w:b/>
          <w:color w:val="0001F9"/>
          <w:spacing w:val="-2"/>
          <w:w w:val="105"/>
          <w:sz w:val="21"/>
          <w:u w:val="thick" w:color="0001F9"/>
        </w:rPr>
        <w:t xml:space="preserve">. </w:t>
      </w:r>
      <w:r w:rsidR="001B1350" w:rsidRPr="001B1350">
        <w:rPr>
          <w:b/>
          <w:spacing w:val="-2"/>
          <w:w w:val="105"/>
          <w:sz w:val="21"/>
        </w:rPr>
        <w:t xml:space="preserve">You will be notified of the approval by Week 3. Please ensure you have secured a supervisor and have received their approval and signature </w:t>
      </w:r>
      <w:r w:rsidR="001B1350">
        <w:rPr>
          <w:b/>
          <w:spacing w:val="-2"/>
          <w:w w:val="105"/>
          <w:sz w:val="21"/>
        </w:rPr>
        <w:t>by the time</w:t>
      </w:r>
      <w:r w:rsidR="001B1350" w:rsidRPr="001B1350">
        <w:rPr>
          <w:b/>
          <w:spacing w:val="-2"/>
          <w:w w:val="105"/>
          <w:sz w:val="21"/>
        </w:rPr>
        <w:t xml:space="preserve"> you </w:t>
      </w:r>
      <w:r w:rsidR="001B1350">
        <w:rPr>
          <w:b/>
          <w:spacing w:val="-2"/>
          <w:w w:val="105"/>
          <w:sz w:val="21"/>
        </w:rPr>
        <w:t>fill</w:t>
      </w:r>
      <w:r w:rsidR="001B1350" w:rsidRPr="001B1350">
        <w:rPr>
          <w:b/>
          <w:spacing w:val="-2"/>
          <w:w w:val="105"/>
          <w:sz w:val="21"/>
        </w:rPr>
        <w:t xml:space="preserve"> in this form. </w:t>
      </w:r>
    </w:p>
    <w:p w14:paraId="7C5ED5E2" w14:textId="2782A670" w:rsidR="00812F7E" w:rsidRPr="001B1350" w:rsidRDefault="0014325D" w:rsidP="001B1350">
      <w:pPr>
        <w:spacing w:before="186" w:line="290" w:lineRule="auto"/>
        <w:ind w:left="229" w:hanging="2"/>
        <w:rPr>
          <w:b/>
          <w:color w:val="0001F9"/>
          <w:spacing w:val="-2"/>
          <w:w w:val="105"/>
          <w:sz w:val="21"/>
          <w:u w:val="thick" w:color="0001F9"/>
        </w:rPr>
      </w:pPr>
      <w:r>
        <w:rPr>
          <w:b/>
          <w:color w:val="010101"/>
          <w:w w:val="105"/>
          <w:sz w:val="21"/>
        </w:rPr>
        <w:t xml:space="preserve">Additionally, </w:t>
      </w:r>
      <w:r>
        <w:rPr>
          <w:b/>
          <w:spacing w:val="-2"/>
          <w:w w:val="105"/>
          <w:sz w:val="21"/>
        </w:rPr>
        <w:t xml:space="preserve">ensure that you complete the </w:t>
      </w:r>
      <w:r w:rsidR="00196E99">
        <w:rPr>
          <w:b/>
          <w:spacing w:val="-2"/>
          <w:w w:val="105"/>
          <w:sz w:val="21"/>
        </w:rPr>
        <w:t xml:space="preserve">online </w:t>
      </w:r>
      <w:r>
        <w:rPr>
          <w:b/>
          <w:spacing w:val="-2"/>
          <w:w w:val="105"/>
          <w:sz w:val="21"/>
        </w:rPr>
        <w:t>CITI programme for research ethics</w:t>
      </w:r>
      <w:r w:rsidR="00196E99">
        <w:rPr>
          <w:b/>
          <w:spacing w:val="-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and apply for ethics approval with the department’s research ethics review committee (DERC) after you receive approval for this project. On completion of your project, a</w:t>
      </w:r>
      <w:r w:rsidR="00287FF0">
        <w:rPr>
          <w:b/>
          <w:spacing w:val="-2"/>
          <w:w w:val="105"/>
          <w:sz w:val="21"/>
        </w:rPr>
        <w:t xml:space="preserve">n </w:t>
      </w:r>
      <w:r>
        <w:rPr>
          <w:b/>
          <w:spacing w:val="-2"/>
          <w:w w:val="105"/>
          <w:sz w:val="21"/>
        </w:rPr>
        <w:t>h</w:t>
      </w:r>
      <w:r w:rsidR="00287FF0">
        <w:rPr>
          <w:b/>
          <w:spacing w:val="-2"/>
          <w:w w:val="105"/>
          <w:sz w:val="21"/>
        </w:rPr>
        <w:t xml:space="preserve">onours </w:t>
      </w:r>
      <w:r>
        <w:rPr>
          <w:b/>
          <w:spacing w:val="-2"/>
          <w:w w:val="105"/>
          <w:sz w:val="21"/>
        </w:rPr>
        <w:t>t</w:t>
      </w:r>
      <w:r w:rsidR="00287FF0">
        <w:rPr>
          <w:b/>
          <w:spacing w:val="-2"/>
          <w:w w:val="105"/>
          <w:sz w:val="21"/>
        </w:rPr>
        <w:t xml:space="preserve">hesis presentation is mandatory and will take place on the afternoon of the last Friday of Semester 2. </w:t>
      </w:r>
    </w:p>
    <w:p w14:paraId="2CDB8301" w14:textId="77777777" w:rsidR="001B1350" w:rsidRDefault="001B1350" w:rsidP="00812F7E">
      <w:pPr>
        <w:spacing w:before="186" w:line="290" w:lineRule="auto"/>
        <w:ind w:left="229" w:hanging="2"/>
        <w:rPr>
          <w:b/>
          <w:sz w:val="21"/>
        </w:rPr>
      </w:pPr>
    </w:p>
    <w:p w14:paraId="3043FB43" w14:textId="77777777" w:rsidR="001B1350" w:rsidRDefault="001B1350" w:rsidP="001B1350">
      <w:pPr>
        <w:ind w:left="280"/>
        <w:rPr>
          <w:b/>
        </w:rPr>
      </w:pPr>
      <w:r>
        <w:rPr>
          <w:b/>
        </w:rPr>
        <w:t>SECTION A: STUDENT PARTICULARS</w:t>
      </w:r>
    </w:p>
    <w:p w14:paraId="3B0B047E" w14:textId="77777777" w:rsidR="001B1350" w:rsidRDefault="001B1350" w:rsidP="001B1350">
      <w:pPr>
        <w:pStyle w:val="BodyText"/>
        <w:spacing w:after="1"/>
        <w:rPr>
          <w:b/>
          <w:sz w:val="22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841"/>
        <w:gridCol w:w="612"/>
        <w:gridCol w:w="809"/>
        <w:gridCol w:w="420"/>
        <w:gridCol w:w="1842"/>
        <w:gridCol w:w="1836"/>
      </w:tblGrid>
      <w:tr w:rsidR="001B1350" w14:paraId="14DD23C2" w14:textId="77777777" w:rsidTr="00A07CE1">
        <w:trPr>
          <w:trHeight w:val="453"/>
        </w:trPr>
        <w:tc>
          <w:tcPr>
            <w:tcW w:w="2234" w:type="dxa"/>
          </w:tcPr>
          <w:p w14:paraId="30B836BB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360" w:type="dxa"/>
            <w:gridSpan w:val="6"/>
          </w:tcPr>
          <w:p w14:paraId="26187F6C" w14:textId="77777777" w:rsidR="001B1350" w:rsidRDefault="001B1350" w:rsidP="00A07C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1350" w14:paraId="01812C48" w14:textId="77777777" w:rsidTr="00A07CE1">
        <w:trPr>
          <w:trHeight w:val="454"/>
        </w:trPr>
        <w:tc>
          <w:tcPr>
            <w:tcW w:w="2234" w:type="dxa"/>
          </w:tcPr>
          <w:p w14:paraId="02B194EF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Matriculation No.:</w:t>
            </w:r>
          </w:p>
        </w:tc>
        <w:tc>
          <w:tcPr>
            <w:tcW w:w="2453" w:type="dxa"/>
            <w:gridSpan w:val="2"/>
          </w:tcPr>
          <w:p w14:paraId="71AB44ED" w14:textId="77777777" w:rsidR="001B1350" w:rsidRDefault="001B1350" w:rsidP="00A07C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52802977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098" w:type="dxa"/>
            <w:gridSpan w:val="3"/>
          </w:tcPr>
          <w:p w14:paraId="19C3A442" w14:textId="77777777" w:rsidR="001B1350" w:rsidRDefault="001B1350" w:rsidP="00A07C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1350" w14:paraId="2C893290" w14:textId="77777777" w:rsidTr="00A07CE1">
        <w:trPr>
          <w:trHeight w:val="454"/>
        </w:trPr>
        <w:tc>
          <w:tcPr>
            <w:tcW w:w="2234" w:type="dxa"/>
          </w:tcPr>
          <w:p w14:paraId="538C7164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Graduating Semester</w:t>
            </w:r>
          </w:p>
        </w:tc>
        <w:tc>
          <w:tcPr>
            <w:tcW w:w="7360" w:type="dxa"/>
            <w:gridSpan w:val="6"/>
          </w:tcPr>
          <w:p w14:paraId="4DE6DBC0" w14:textId="77777777" w:rsidR="001B1350" w:rsidRDefault="001B1350" w:rsidP="00A07CE1">
            <w:pPr>
              <w:pStyle w:val="TableParagraph"/>
              <w:tabs>
                <w:tab w:val="left" w:pos="2930"/>
              </w:tabs>
              <w:spacing w:line="228" w:lineRule="exact"/>
              <w:ind w:left="0"/>
              <w:rPr>
                <w:sz w:val="20"/>
              </w:rPr>
            </w:pPr>
          </w:p>
        </w:tc>
      </w:tr>
      <w:tr w:rsidR="001B1350" w14:paraId="5B5065B7" w14:textId="77777777" w:rsidTr="00A07CE1">
        <w:trPr>
          <w:trHeight w:val="920"/>
        </w:trPr>
        <w:tc>
          <w:tcPr>
            <w:tcW w:w="2234" w:type="dxa"/>
          </w:tcPr>
          <w:p w14:paraId="266581AD" w14:textId="77777777" w:rsidR="001B1350" w:rsidRDefault="001B1350" w:rsidP="00A07CE1">
            <w:pPr>
              <w:pStyle w:val="TableParagraph"/>
              <w:ind w:right="447"/>
              <w:rPr>
                <w:i/>
                <w:sz w:val="18"/>
              </w:rPr>
            </w:pPr>
            <w:r>
              <w:rPr>
                <w:sz w:val="20"/>
              </w:rPr>
              <w:t xml:space="preserve">Results – </w:t>
            </w:r>
            <w:r>
              <w:rPr>
                <w:i/>
                <w:sz w:val="18"/>
              </w:rPr>
              <w:t>Based on Year 3, Sem 2</w:t>
            </w:r>
          </w:p>
        </w:tc>
        <w:tc>
          <w:tcPr>
            <w:tcW w:w="1841" w:type="dxa"/>
          </w:tcPr>
          <w:p w14:paraId="1F2C88A4" w14:textId="77777777" w:rsidR="001B1350" w:rsidRDefault="001B1350" w:rsidP="00A07CE1">
            <w:pPr>
              <w:pStyle w:val="TableParagraph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Total MCs Completed: </w:t>
            </w:r>
          </w:p>
        </w:tc>
        <w:tc>
          <w:tcPr>
            <w:tcW w:w="1841" w:type="dxa"/>
            <w:gridSpan w:val="3"/>
          </w:tcPr>
          <w:p w14:paraId="0A82B74D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CNM MCs</w:t>
            </w:r>
          </w:p>
          <w:p w14:paraId="53BEAF88" w14:textId="77777777" w:rsidR="001B1350" w:rsidRDefault="001B1350" w:rsidP="00A07CE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Completed: </w:t>
            </w:r>
          </w:p>
        </w:tc>
        <w:tc>
          <w:tcPr>
            <w:tcW w:w="1842" w:type="dxa"/>
          </w:tcPr>
          <w:p w14:paraId="5560D4D7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SJAP: </w:t>
            </w:r>
          </w:p>
        </w:tc>
        <w:tc>
          <w:tcPr>
            <w:tcW w:w="1836" w:type="dxa"/>
          </w:tcPr>
          <w:p w14:paraId="7ED20D2D" w14:textId="77777777" w:rsidR="001B1350" w:rsidRDefault="001B1350" w:rsidP="00A07CE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CAP: </w:t>
            </w:r>
          </w:p>
        </w:tc>
      </w:tr>
      <w:tr w:rsidR="001B1350" w14:paraId="16FD4F36" w14:textId="77777777" w:rsidTr="00A07CE1">
        <w:trPr>
          <w:trHeight w:val="919"/>
        </w:trPr>
        <w:tc>
          <w:tcPr>
            <w:tcW w:w="2234" w:type="dxa"/>
          </w:tcPr>
          <w:p w14:paraId="365B0CC0" w14:textId="77777777" w:rsidR="001B1350" w:rsidRDefault="001B1350" w:rsidP="00A07CE1">
            <w:pPr>
              <w:pStyle w:val="TableParagraph"/>
              <w:ind w:right="496"/>
              <w:rPr>
                <w:sz w:val="20"/>
              </w:rPr>
            </w:pPr>
            <w:r>
              <w:rPr>
                <w:sz w:val="20"/>
              </w:rPr>
              <w:t>i.e. Year 4, Sem 1 MCs</w:t>
            </w:r>
          </w:p>
        </w:tc>
        <w:tc>
          <w:tcPr>
            <w:tcW w:w="1841" w:type="dxa"/>
          </w:tcPr>
          <w:p w14:paraId="5E04F179" w14:textId="77777777" w:rsidR="001B1350" w:rsidRDefault="001B1350" w:rsidP="00A07CE1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Total MCs Pending Results: </w:t>
            </w:r>
          </w:p>
        </w:tc>
        <w:tc>
          <w:tcPr>
            <w:tcW w:w="1841" w:type="dxa"/>
            <w:gridSpan w:val="3"/>
          </w:tcPr>
          <w:p w14:paraId="7EB092FC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CNM MCs</w:t>
            </w:r>
          </w:p>
          <w:p w14:paraId="5703BA31" w14:textId="77777777" w:rsidR="001B1350" w:rsidRDefault="001B1350" w:rsidP="00A07CE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Pending Results: 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450AD253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808080" w:themeFill="background1" w:themeFillShade="80"/>
          </w:tcPr>
          <w:p w14:paraId="4B33A2E7" w14:textId="77777777" w:rsidR="001B1350" w:rsidRDefault="001B1350" w:rsidP="00A07CE1">
            <w:pPr>
              <w:pStyle w:val="TableParagraph"/>
              <w:spacing w:line="228" w:lineRule="exact"/>
              <w:ind w:left="106"/>
              <w:rPr>
                <w:sz w:val="20"/>
              </w:rPr>
            </w:pPr>
          </w:p>
        </w:tc>
      </w:tr>
      <w:tr w:rsidR="001B1350" w14:paraId="38EC8189" w14:textId="77777777" w:rsidTr="00A07CE1">
        <w:trPr>
          <w:trHeight w:val="454"/>
        </w:trPr>
        <w:tc>
          <w:tcPr>
            <w:tcW w:w="2234" w:type="dxa"/>
          </w:tcPr>
          <w:p w14:paraId="0ED4958C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Contact No.:</w:t>
            </w:r>
          </w:p>
        </w:tc>
        <w:tc>
          <w:tcPr>
            <w:tcW w:w="3682" w:type="dxa"/>
            <w:gridSpan w:val="4"/>
          </w:tcPr>
          <w:p w14:paraId="0C79E7EA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(HP) </w:t>
            </w:r>
          </w:p>
        </w:tc>
        <w:tc>
          <w:tcPr>
            <w:tcW w:w="3678" w:type="dxa"/>
            <w:gridSpan w:val="2"/>
          </w:tcPr>
          <w:p w14:paraId="3BC2BD7F" w14:textId="77777777" w:rsidR="001B1350" w:rsidRDefault="001B1350" w:rsidP="00A07CE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(H) </w:t>
            </w:r>
          </w:p>
        </w:tc>
      </w:tr>
    </w:tbl>
    <w:p w14:paraId="5866DD7A" w14:textId="2622EC18" w:rsidR="00812F7E" w:rsidRDefault="00812F7E" w:rsidP="00812F7E">
      <w:pPr>
        <w:pStyle w:val="BodyText"/>
        <w:spacing w:before="7" w:after="1"/>
        <w:rPr>
          <w:sz w:val="8"/>
        </w:rPr>
      </w:pPr>
    </w:p>
    <w:p w14:paraId="24C81F93" w14:textId="2C700F7D" w:rsidR="001B1350" w:rsidRDefault="001B1350" w:rsidP="00812F7E">
      <w:pPr>
        <w:pStyle w:val="BodyText"/>
        <w:spacing w:before="7" w:after="1"/>
        <w:rPr>
          <w:sz w:val="8"/>
        </w:rPr>
      </w:pPr>
    </w:p>
    <w:p w14:paraId="523553B4" w14:textId="77777777" w:rsidR="001B1350" w:rsidRDefault="001B1350" w:rsidP="001B1350">
      <w:pPr>
        <w:ind w:left="280"/>
        <w:rPr>
          <w:b/>
        </w:rPr>
      </w:pPr>
      <w:r>
        <w:rPr>
          <w:b/>
        </w:rPr>
        <w:t>SECTION B: THESIS INFORMATION</w:t>
      </w:r>
    </w:p>
    <w:p w14:paraId="62D91401" w14:textId="77777777" w:rsidR="001B1350" w:rsidRDefault="001B1350" w:rsidP="001B1350">
      <w:pPr>
        <w:pStyle w:val="BodyText"/>
        <w:rPr>
          <w:b/>
          <w:sz w:val="22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1B1350" w14:paraId="7527BCCC" w14:textId="77777777" w:rsidTr="00A07CE1">
        <w:trPr>
          <w:trHeight w:val="1354"/>
        </w:trPr>
        <w:tc>
          <w:tcPr>
            <w:tcW w:w="9649" w:type="dxa"/>
          </w:tcPr>
          <w:p w14:paraId="3CE14E9E" w14:textId="0A999085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Proposed Thesis Title:</w:t>
            </w:r>
          </w:p>
          <w:p w14:paraId="2A91DE96" w14:textId="08993F8A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</w:t>
            </w:r>
          </w:p>
          <w:p w14:paraId="3914FC81" w14:textId="77777777" w:rsidR="001B1350" w:rsidRDefault="001B1350" w:rsidP="00A07CE1">
            <w:pPr>
              <w:pStyle w:val="TableParagraph"/>
              <w:spacing w:line="252" w:lineRule="exact"/>
            </w:pPr>
          </w:p>
        </w:tc>
      </w:tr>
      <w:tr w:rsidR="001B1350" w14:paraId="3D775D82" w14:textId="77777777" w:rsidTr="00A07CE1">
        <w:trPr>
          <w:trHeight w:val="1354"/>
        </w:trPr>
        <w:tc>
          <w:tcPr>
            <w:tcW w:w="9649" w:type="dxa"/>
          </w:tcPr>
          <w:p w14:paraId="25E6AE54" w14:textId="61740145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Is this a Research-Based Honours Thesis (RBHT) or a Practice-Based Honours Thesis (PBHT)?</w:t>
            </w:r>
          </w:p>
          <w:p w14:paraId="18E96CA2" w14:textId="67FEA487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RBHT/ PBHT </w:t>
            </w:r>
          </w:p>
          <w:p w14:paraId="598591A7" w14:textId="77777777" w:rsidR="001B1350" w:rsidRDefault="001B1350" w:rsidP="001B1350">
            <w:pPr>
              <w:pStyle w:val="TableParagraph"/>
              <w:spacing w:line="252" w:lineRule="exact"/>
              <w:ind w:left="0"/>
            </w:pPr>
          </w:p>
          <w:p w14:paraId="74045A09" w14:textId="2EFAC62E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If it is a PBHT, is this a group project?</w:t>
            </w:r>
          </w:p>
          <w:p w14:paraId="6591A534" w14:textId="093CD512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Yes/ No</w:t>
            </w:r>
          </w:p>
          <w:p w14:paraId="7DC6C9A2" w14:textId="4E325199" w:rsidR="001B1350" w:rsidRDefault="001B1350" w:rsidP="001B1350">
            <w:pPr>
              <w:pStyle w:val="TableParagraph"/>
              <w:spacing w:line="252" w:lineRule="exact"/>
              <w:ind w:left="0"/>
            </w:pPr>
          </w:p>
          <w:p w14:paraId="7B713D42" w14:textId="37E6B66E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If it is a group project, who are your group members</w:t>
            </w:r>
            <w:r w:rsidR="00287FF0">
              <w:t>? (Recommended group size: 2 or 3)</w:t>
            </w:r>
          </w:p>
          <w:p w14:paraId="24617DEC" w14:textId="77777777" w:rsidR="00287FF0" w:rsidRDefault="00287FF0" w:rsidP="001B1350">
            <w:pPr>
              <w:pStyle w:val="TableParagraph"/>
              <w:spacing w:line="252" w:lineRule="exact"/>
              <w:ind w:left="0"/>
            </w:pPr>
          </w:p>
          <w:p w14:paraId="02400B8A" w14:textId="2FBA56EF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</w:t>
            </w:r>
          </w:p>
          <w:p w14:paraId="03C5270A" w14:textId="2AE43FED" w:rsidR="001B1350" w:rsidRDefault="001B1350" w:rsidP="001B1350">
            <w:pPr>
              <w:pStyle w:val="TableParagraph"/>
              <w:spacing w:line="252" w:lineRule="exact"/>
              <w:ind w:left="0"/>
            </w:pPr>
            <w:r>
              <w:t xml:space="preserve">  </w:t>
            </w:r>
          </w:p>
        </w:tc>
      </w:tr>
    </w:tbl>
    <w:p w14:paraId="620EF404" w14:textId="72B433D6" w:rsidR="001B1350" w:rsidRDefault="001B1350" w:rsidP="00812F7E">
      <w:pPr>
        <w:pStyle w:val="BodyText"/>
        <w:spacing w:before="7" w:after="1"/>
        <w:rPr>
          <w:sz w:val="8"/>
        </w:rPr>
      </w:pPr>
    </w:p>
    <w:p w14:paraId="063598A6" w14:textId="512DCE2D" w:rsidR="001B1350" w:rsidRDefault="001B1350" w:rsidP="00812F7E">
      <w:pPr>
        <w:pStyle w:val="BodyText"/>
        <w:spacing w:before="7" w:after="1"/>
        <w:rPr>
          <w:sz w:val="8"/>
        </w:rPr>
      </w:pPr>
    </w:p>
    <w:p w14:paraId="1F5CDEA9" w14:textId="77777777" w:rsidR="0014325D" w:rsidRDefault="0014325D" w:rsidP="001B1350">
      <w:pPr>
        <w:ind w:left="280"/>
        <w:rPr>
          <w:b/>
        </w:rPr>
      </w:pPr>
      <w:bookmarkStart w:id="1" w:name="_Hlk130289878"/>
    </w:p>
    <w:p w14:paraId="4C3C0859" w14:textId="04828CB6" w:rsidR="001B1350" w:rsidRDefault="001B1350" w:rsidP="001B1350">
      <w:pPr>
        <w:ind w:left="280"/>
        <w:rPr>
          <w:b/>
        </w:rPr>
      </w:pPr>
      <w:r>
        <w:rPr>
          <w:b/>
        </w:rPr>
        <w:lastRenderedPageBreak/>
        <w:t>SECTION C: TOPIC INFORMATION</w:t>
      </w:r>
    </w:p>
    <w:p w14:paraId="162F052C" w14:textId="24E6350A" w:rsidR="001B1350" w:rsidRDefault="001B1350" w:rsidP="001B1350">
      <w:pPr>
        <w:ind w:left="280"/>
        <w:rPr>
          <w:b/>
        </w:rPr>
      </w:pPr>
    </w:p>
    <w:p w14:paraId="4D702249" w14:textId="77777777" w:rsidR="001B1350" w:rsidRPr="001B1350" w:rsidRDefault="001B1350" w:rsidP="001B1350">
      <w:pPr>
        <w:pStyle w:val="TableParagraph"/>
        <w:numPr>
          <w:ilvl w:val="0"/>
          <w:numId w:val="5"/>
        </w:numPr>
      </w:pPr>
      <w:r w:rsidRPr="001B1350">
        <w:t xml:space="preserve">Students submitting a </w:t>
      </w:r>
      <w:r w:rsidRPr="00287FF0">
        <w:rPr>
          <w:b/>
          <w:bCs/>
        </w:rPr>
        <w:t>Research-Based Honours Thesis (RBHT)</w:t>
      </w:r>
      <w:r w:rsidRPr="001B1350">
        <w:t xml:space="preserve"> proposal should offer context on the topic, and show existing gaps in research that have prompted your study. </w:t>
      </w:r>
    </w:p>
    <w:p w14:paraId="2E8D821F" w14:textId="4A1F5277" w:rsidR="001B1350" w:rsidRPr="00287FF0" w:rsidRDefault="001B1350" w:rsidP="00287FF0">
      <w:pPr>
        <w:pStyle w:val="TableParagraph"/>
        <w:numPr>
          <w:ilvl w:val="0"/>
          <w:numId w:val="5"/>
        </w:numPr>
      </w:pPr>
      <w:r w:rsidRPr="001B1350">
        <w:t xml:space="preserve">Students submitting a </w:t>
      </w:r>
      <w:r w:rsidRPr="00287FF0">
        <w:rPr>
          <w:b/>
          <w:bCs/>
        </w:rPr>
        <w:t>Practice-Based Honours Thesis (PBHT)</w:t>
      </w:r>
      <w:r w:rsidRPr="001B1350">
        <w:t xml:space="preserve"> proposal should offer context on the topic, show existing gaps in </w:t>
      </w:r>
      <w:r w:rsidR="00287FF0">
        <w:t xml:space="preserve">research and/or </w:t>
      </w:r>
      <w:r w:rsidRPr="001B1350">
        <w:t xml:space="preserve">practice that have prompted your project, and </w:t>
      </w:r>
      <w:r w:rsidRPr="00287FF0">
        <w:rPr>
          <w:u w:val="single"/>
        </w:rPr>
        <w:t xml:space="preserve">attach a </w:t>
      </w:r>
      <w:r w:rsidR="00287FF0" w:rsidRPr="00287FF0">
        <w:rPr>
          <w:u w:val="single"/>
        </w:rPr>
        <w:t xml:space="preserve">separate </w:t>
      </w:r>
      <w:r w:rsidRPr="00287FF0">
        <w:rPr>
          <w:u w:val="single"/>
        </w:rPr>
        <w:t>rubric</w:t>
      </w:r>
      <w:r w:rsidRPr="001B1350">
        <w:t xml:space="preserve"> containing the roles of each group member and milestone deliverables</w:t>
      </w:r>
      <w:r w:rsidR="00287FF0">
        <w:t xml:space="preserve"> (see sample rubrics provided by the department)</w:t>
      </w:r>
      <w:r w:rsidRPr="001B1350">
        <w:t xml:space="preserve">. </w:t>
      </w:r>
      <w:r>
        <w:t xml:space="preserve">Milestones may be delivered anytime across the two semesters of this thesis, subject to discussions with your supervisor. </w:t>
      </w:r>
      <w:r w:rsidRPr="001B1350">
        <w:t xml:space="preserve">Ensure that the final deliverable is worth 25% of the grade. Group members can </w:t>
      </w:r>
      <w:r w:rsidR="00287FF0">
        <w:t xml:space="preserve">write the same Topic Outline and </w:t>
      </w:r>
      <w:r w:rsidRPr="001B1350">
        <w:t xml:space="preserve">attach the same rubric to their proposal forms. </w:t>
      </w:r>
    </w:p>
    <w:p w14:paraId="36191ACB" w14:textId="77777777" w:rsidR="001B1350" w:rsidRDefault="001B1350" w:rsidP="001B1350">
      <w:pPr>
        <w:pStyle w:val="BodyText"/>
        <w:rPr>
          <w:b/>
          <w:sz w:val="22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1B1350" w14:paraId="0708308A" w14:textId="77777777" w:rsidTr="00A07CE1">
        <w:trPr>
          <w:trHeight w:val="1354"/>
        </w:trPr>
        <w:tc>
          <w:tcPr>
            <w:tcW w:w="9649" w:type="dxa"/>
          </w:tcPr>
          <w:p w14:paraId="7C25BD20" w14:textId="1265B53D" w:rsidR="001B1350" w:rsidRDefault="00287FF0" w:rsidP="00A07CE1">
            <w:pPr>
              <w:pStyle w:val="TableParagraph"/>
              <w:spacing w:line="252" w:lineRule="exact"/>
            </w:pPr>
            <w:r>
              <w:t>Topic Outline (maximum 300 words):</w:t>
            </w:r>
          </w:p>
          <w:p w14:paraId="4ED57D98" w14:textId="77777777" w:rsidR="001B1350" w:rsidRDefault="001B1350" w:rsidP="00A07CE1">
            <w:pPr>
              <w:pStyle w:val="TableParagraph"/>
              <w:spacing w:line="252" w:lineRule="exact"/>
            </w:pPr>
          </w:p>
          <w:p w14:paraId="6F400B8E" w14:textId="77777777" w:rsidR="001B1350" w:rsidRDefault="001B1350" w:rsidP="00A07CE1">
            <w:pPr>
              <w:pStyle w:val="TableParagraph"/>
              <w:spacing w:line="252" w:lineRule="exact"/>
            </w:pPr>
          </w:p>
        </w:tc>
      </w:tr>
      <w:tr w:rsidR="001B1350" w14:paraId="4A26351B" w14:textId="77777777" w:rsidTr="00A07CE1">
        <w:trPr>
          <w:trHeight w:val="1725"/>
        </w:trPr>
        <w:tc>
          <w:tcPr>
            <w:tcW w:w="9649" w:type="dxa"/>
          </w:tcPr>
          <w:p w14:paraId="603ACB9D" w14:textId="352D87D8" w:rsidR="001B1350" w:rsidRDefault="00287FF0" w:rsidP="00A07CE1">
            <w:pPr>
              <w:pStyle w:val="TableParagraph"/>
            </w:pPr>
            <w:r>
              <w:t>Readings/ References (at least 5):</w:t>
            </w:r>
          </w:p>
          <w:p w14:paraId="4AA229B1" w14:textId="77777777" w:rsidR="001B1350" w:rsidRPr="005366A6" w:rsidRDefault="001B1350" w:rsidP="00A07CE1">
            <w:pPr>
              <w:textAlignment w:val="baseline"/>
              <w:rPr>
                <w:bCs/>
                <w:sz w:val="24"/>
              </w:rPr>
            </w:pPr>
          </w:p>
        </w:tc>
      </w:tr>
      <w:bookmarkEnd w:id="1"/>
    </w:tbl>
    <w:p w14:paraId="654B8530" w14:textId="1D417169" w:rsidR="001B1350" w:rsidRDefault="001B1350" w:rsidP="00812F7E">
      <w:pPr>
        <w:pStyle w:val="BodyText"/>
        <w:spacing w:before="7" w:after="1"/>
        <w:rPr>
          <w:sz w:val="8"/>
        </w:rPr>
      </w:pPr>
    </w:p>
    <w:p w14:paraId="72A87CFE" w14:textId="44D010C9" w:rsidR="001B1350" w:rsidRDefault="001B1350" w:rsidP="00812F7E">
      <w:pPr>
        <w:pStyle w:val="BodyText"/>
        <w:spacing w:before="7" w:after="1"/>
        <w:rPr>
          <w:sz w:val="8"/>
        </w:rPr>
      </w:pPr>
    </w:p>
    <w:p w14:paraId="7D20DA3D" w14:textId="77777777" w:rsidR="001B1350" w:rsidRDefault="001B1350" w:rsidP="00812F7E">
      <w:pPr>
        <w:pStyle w:val="BodyText"/>
        <w:spacing w:before="7" w:after="1"/>
        <w:rPr>
          <w:sz w:val="20"/>
        </w:rPr>
      </w:pPr>
    </w:p>
    <w:p w14:paraId="5C628894" w14:textId="13C1CF55" w:rsidR="00812F7E" w:rsidRDefault="00812F7E">
      <w:pPr>
        <w:pStyle w:val="BodyText"/>
        <w:rPr>
          <w:b/>
          <w:sz w:val="30"/>
        </w:rPr>
      </w:pPr>
    </w:p>
    <w:p w14:paraId="307CEB7B" w14:textId="77777777" w:rsidR="00812F7E" w:rsidRDefault="00812F7E" w:rsidP="00812F7E">
      <w:pPr>
        <w:tabs>
          <w:tab w:val="left" w:pos="5012"/>
        </w:tabs>
        <w:ind w:left="230"/>
        <w:rPr>
          <w:color w:val="010101"/>
          <w:w w:val="105"/>
          <w:sz w:val="19"/>
        </w:rPr>
      </w:pPr>
    </w:p>
    <w:p w14:paraId="39BBFD1F" w14:textId="77777777" w:rsidR="00812F7E" w:rsidRDefault="00812F7E" w:rsidP="00812F7E">
      <w:pPr>
        <w:tabs>
          <w:tab w:val="left" w:pos="5012"/>
        </w:tabs>
        <w:ind w:left="230"/>
        <w:rPr>
          <w:color w:val="010101"/>
          <w:w w:val="105"/>
          <w:sz w:val="19"/>
        </w:rPr>
      </w:pPr>
    </w:p>
    <w:p w14:paraId="12DB3356" w14:textId="61A05776" w:rsidR="00812F7E" w:rsidRDefault="00812F7E" w:rsidP="00812F7E">
      <w:pPr>
        <w:tabs>
          <w:tab w:val="left" w:pos="5012"/>
        </w:tabs>
        <w:ind w:left="230"/>
        <w:rPr>
          <w:sz w:val="19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2CD66EDE" wp14:editId="48CD6901">
                <wp:simplePos x="0" y="0"/>
                <wp:positionH relativeFrom="page">
                  <wp:posOffset>748665</wp:posOffset>
                </wp:positionH>
                <wp:positionV relativeFrom="paragraph">
                  <wp:posOffset>-1247775</wp:posOffset>
                </wp:positionV>
                <wp:extent cx="2305685" cy="21844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9844" w14:textId="030A5408" w:rsidR="00812F7E" w:rsidRDefault="00812F7E" w:rsidP="00812F7E">
                            <w:pPr>
                              <w:pStyle w:val="BodyText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6ED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58.95pt;margin-top:-98.25pt;width:181.55pt;height:17.2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" filled="f" stroked="f">
                <v:textbox inset="0,0,0,0">
                  <w:txbxContent>
                    <w:p w14:paraId="3B219844" w14:textId="030A5408" w:rsidR="00812F7E" w:rsidRDefault="00812F7E" w:rsidP="00812F7E">
                      <w:pPr>
                        <w:pStyle w:val="BodyText"/>
                        <w:spacing w:line="268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w w:val="105"/>
          <w:sz w:val="19"/>
        </w:rPr>
        <w:t>Submitted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by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Student</w:t>
      </w:r>
      <w:r>
        <w:rPr>
          <w:color w:val="010101"/>
          <w:sz w:val="19"/>
        </w:rPr>
        <w:tab/>
      </w:r>
      <w:r>
        <w:rPr>
          <w:color w:val="010101"/>
          <w:w w:val="105"/>
          <w:sz w:val="19"/>
        </w:rPr>
        <w:t>Endorsed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by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Supervisor</w:t>
      </w:r>
    </w:p>
    <w:p w14:paraId="6EFB7334" w14:textId="5C1A0517" w:rsidR="00812F7E" w:rsidRDefault="00812F7E" w:rsidP="00812F7E">
      <w:pPr>
        <w:pStyle w:val="BodyText"/>
        <w:rPr>
          <w:sz w:val="20"/>
        </w:rPr>
      </w:pPr>
    </w:p>
    <w:p w14:paraId="6D423971" w14:textId="20A28815" w:rsidR="00812F7E" w:rsidRDefault="00812F7E" w:rsidP="00812F7E">
      <w:pPr>
        <w:pStyle w:val="BodyText"/>
        <w:rPr>
          <w:sz w:val="20"/>
        </w:rPr>
      </w:pPr>
    </w:p>
    <w:p w14:paraId="164B53FD" w14:textId="77777777" w:rsidR="00812F7E" w:rsidRDefault="00812F7E" w:rsidP="00812F7E">
      <w:pPr>
        <w:pStyle w:val="BodyText"/>
        <w:rPr>
          <w:sz w:val="20"/>
        </w:rPr>
      </w:pPr>
    </w:p>
    <w:p w14:paraId="3F7F874E" w14:textId="77777777" w:rsidR="00812F7E" w:rsidRDefault="00812F7E" w:rsidP="00812F7E">
      <w:pPr>
        <w:pStyle w:val="BodyText"/>
        <w:rPr>
          <w:sz w:val="20"/>
        </w:rPr>
      </w:pPr>
    </w:p>
    <w:p w14:paraId="1A768717" w14:textId="72824F64" w:rsidR="00812F7E" w:rsidRDefault="00812F7E" w:rsidP="00812F7E">
      <w:pPr>
        <w:pStyle w:val="BodyText"/>
        <w:rPr>
          <w:sz w:val="1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9680C19" wp14:editId="0C2CA0C6">
                <wp:simplePos x="0" y="0"/>
                <wp:positionH relativeFrom="page">
                  <wp:posOffset>659765</wp:posOffset>
                </wp:positionH>
                <wp:positionV relativeFrom="paragraph">
                  <wp:posOffset>433705</wp:posOffset>
                </wp:positionV>
                <wp:extent cx="2675255" cy="1270"/>
                <wp:effectExtent l="0" t="0" r="0" b="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4213"/>
                            <a:gd name="T2" fmla="+- 0 5251 1039"/>
                            <a:gd name="T3" fmla="*/ T2 w 4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3">
                              <a:moveTo>
                                <a:pt x="0" y="0"/>
                              </a:moveTo>
                              <a:lnTo>
                                <a:pt x="4212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7F9E" id="Freeform: Shape 36" o:spid="_x0000_s1026" style="position:absolute;margin-left:51.95pt;margin-top:34.15pt;width:210.6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" path="m,l4212,e" filled="f" strokeweight=".08475mm">
                <v:path arrowok="t" o:connecttype="custom" o:connectlocs="0,0;26746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7A4DF90" wp14:editId="0BE8CBBD">
                <wp:simplePos x="0" y="0"/>
                <wp:positionH relativeFrom="page">
                  <wp:posOffset>3700780</wp:posOffset>
                </wp:positionH>
                <wp:positionV relativeFrom="paragraph">
                  <wp:posOffset>433705</wp:posOffset>
                </wp:positionV>
                <wp:extent cx="3187700" cy="1270"/>
                <wp:effectExtent l="0" t="0" r="0" b="0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5828 5828"/>
                            <a:gd name="T1" fmla="*/ T0 w 5020"/>
                            <a:gd name="T2" fmla="+- 0 10848 5828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DDA6" id="Freeform: Shape 35" o:spid="_x0000_s1026" style="position:absolute;margin-left:291.4pt;margin-top:34.15pt;width:25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" path="m,l5020,e" filled="f" strokeweight=".08475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50294955" w14:textId="77777777" w:rsidR="00812F7E" w:rsidRDefault="00812F7E" w:rsidP="00812F7E">
      <w:pPr>
        <w:pStyle w:val="BodyText"/>
        <w:spacing w:before="10"/>
        <w:rPr>
          <w:sz w:val="5"/>
        </w:rPr>
      </w:pPr>
    </w:p>
    <w:p w14:paraId="5AEF22C3" w14:textId="77777777" w:rsidR="00812F7E" w:rsidRDefault="00812F7E" w:rsidP="00812F7E">
      <w:pPr>
        <w:tabs>
          <w:tab w:val="left" w:pos="5013"/>
        </w:tabs>
        <w:spacing w:before="16"/>
        <w:ind w:left="229"/>
        <w:rPr>
          <w:sz w:val="19"/>
        </w:rPr>
      </w:pPr>
      <w:r>
        <w:rPr>
          <w:color w:val="010101"/>
          <w:w w:val="110"/>
          <w:sz w:val="19"/>
        </w:rPr>
        <w:t>Name/</w:t>
      </w:r>
      <w:r>
        <w:rPr>
          <w:color w:val="010101"/>
          <w:spacing w:val="7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Signature/</w:t>
      </w:r>
      <w:r>
        <w:rPr>
          <w:color w:val="010101"/>
          <w:spacing w:val="21"/>
          <w:w w:val="110"/>
          <w:sz w:val="19"/>
        </w:rPr>
        <w:t xml:space="preserve"> </w:t>
      </w:r>
      <w:r>
        <w:rPr>
          <w:color w:val="010101"/>
          <w:spacing w:val="-4"/>
          <w:w w:val="110"/>
          <w:sz w:val="19"/>
        </w:rPr>
        <w:t>Date</w:t>
      </w:r>
      <w:r>
        <w:rPr>
          <w:color w:val="010101"/>
          <w:sz w:val="19"/>
        </w:rPr>
        <w:tab/>
      </w:r>
      <w:r>
        <w:rPr>
          <w:color w:val="010101"/>
          <w:w w:val="110"/>
          <w:sz w:val="19"/>
        </w:rPr>
        <w:t>Name/</w:t>
      </w:r>
      <w:r>
        <w:rPr>
          <w:color w:val="010101"/>
          <w:spacing w:val="-13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Signature</w:t>
      </w:r>
      <w:r>
        <w:rPr>
          <w:color w:val="010101"/>
          <w:spacing w:val="-7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/</w:t>
      </w:r>
      <w:r>
        <w:rPr>
          <w:color w:val="010101"/>
          <w:spacing w:val="-15"/>
          <w:w w:val="110"/>
          <w:sz w:val="19"/>
        </w:rPr>
        <w:t xml:space="preserve"> </w:t>
      </w:r>
      <w:r>
        <w:rPr>
          <w:color w:val="010101"/>
          <w:spacing w:val="-4"/>
          <w:w w:val="110"/>
          <w:sz w:val="19"/>
        </w:rPr>
        <w:t>Date</w:t>
      </w:r>
    </w:p>
    <w:p w14:paraId="0D3BBC4F" w14:textId="77777777" w:rsidR="00812F7E" w:rsidRDefault="00812F7E">
      <w:pPr>
        <w:pStyle w:val="BodyText"/>
        <w:rPr>
          <w:b/>
          <w:sz w:val="30"/>
        </w:rPr>
      </w:pPr>
    </w:p>
    <w:sectPr w:rsidR="00812F7E" w:rsidSect="00812F7E">
      <w:type w:val="continuous"/>
      <w:pgSz w:w="11940" w:h="16860"/>
      <w:pgMar w:top="1280" w:right="840" w:bottom="1180" w:left="760" w:header="360" w:footer="986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0D30" w14:textId="77777777" w:rsidR="00566AFD" w:rsidRDefault="00566AFD">
      <w:r>
        <w:separator/>
      </w:r>
    </w:p>
  </w:endnote>
  <w:endnote w:type="continuationSeparator" w:id="0">
    <w:p w14:paraId="01596E45" w14:textId="77777777" w:rsidR="00566AFD" w:rsidRDefault="0056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4366" w14:textId="77777777" w:rsidR="00566AFD" w:rsidRDefault="00566AFD">
      <w:r>
        <w:separator/>
      </w:r>
    </w:p>
  </w:footnote>
  <w:footnote w:type="continuationSeparator" w:id="0">
    <w:p w14:paraId="34AC12B1" w14:textId="77777777" w:rsidR="00566AFD" w:rsidRDefault="0056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DA4"/>
    <w:multiLevelType w:val="hybridMultilevel"/>
    <w:tmpl w:val="7BE09E3C"/>
    <w:lvl w:ilvl="0" w:tplc="B5809818">
      <w:start w:val="8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26FA792C"/>
    <w:multiLevelType w:val="hybridMultilevel"/>
    <w:tmpl w:val="30C0ACC6"/>
    <w:lvl w:ilvl="0" w:tplc="71507796">
      <w:numFmt w:val="bullet"/>
      <w:lvlText w:val="-"/>
      <w:lvlJc w:val="left"/>
      <w:pPr>
        <w:ind w:left="233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2" w15:restartNumberingAfterBreak="0">
    <w:nsid w:val="28306CBF"/>
    <w:multiLevelType w:val="hybridMultilevel"/>
    <w:tmpl w:val="67D4C926"/>
    <w:lvl w:ilvl="0" w:tplc="6D1ADBDA">
      <w:numFmt w:val="bullet"/>
      <w:lvlText w:val=""/>
      <w:lvlJc w:val="left"/>
      <w:pPr>
        <w:ind w:left="1568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BCBC2DD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2" w:tplc="DFBE26D0">
      <w:numFmt w:val="bullet"/>
      <w:lvlText w:val="•"/>
      <w:lvlJc w:val="left"/>
      <w:pPr>
        <w:ind w:left="3203" w:hanging="361"/>
      </w:pPr>
      <w:rPr>
        <w:rFonts w:hint="default"/>
        <w:lang w:val="en-US" w:eastAsia="en-US" w:bidi="ar-SA"/>
      </w:rPr>
    </w:lvl>
    <w:lvl w:ilvl="3" w:tplc="7F6010AA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4" w:tplc="AFFE5554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F7D0B07E"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6" w:tplc="68863B76">
      <w:numFmt w:val="bullet"/>
      <w:lvlText w:val="•"/>
      <w:lvlJc w:val="left"/>
      <w:pPr>
        <w:ind w:left="6489" w:hanging="361"/>
      </w:pPr>
      <w:rPr>
        <w:rFonts w:hint="default"/>
        <w:lang w:val="en-US" w:eastAsia="en-US" w:bidi="ar-SA"/>
      </w:rPr>
    </w:lvl>
    <w:lvl w:ilvl="7" w:tplc="99C0D6B0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D6946550">
      <w:numFmt w:val="bullet"/>
      <w:lvlText w:val="•"/>
      <w:lvlJc w:val="left"/>
      <w:pPr>
        <w:ind w:left="81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4FE1435"/>
    <w:multiLevelType w:val="hybridMultilevel"/>
    <w:tmpl w:val="E03E6950"/>
    <w:lvl w:ilvl="0" w:tplc="4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EE2FFA"/>
    <w:multiLevelType w:val="hybridMultilevel"/>
    <w:tmpl w:val="7B7A5B96"/>
    <w:lvl w:ilvl="0" w:tplc="E6F4CD42">
      <w:start w:val="1"/>
      <w:numFmt w:val="decimal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16704600">
      <w:start w:val="1"/>
      <w:numFmt w:val="lowerLetter"/>
      <w:lvlText w:val="%2."/>
      <w:lvlJc w:val="left"/>
      <w:pPr>
        <w:ind w:left="1720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2" w:tplc="F7004340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 w:tplc="6F6CDB7E"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ar-SA"/>
      </w:rPr>
    </w:lvl>
    <w:lvl w:ilvl="4" w:tplc="0576E662">
      <w:numFmt w:val="bullet"/>
      <w:lvlText w:val="•"/>
      <w:lvlJc w:val="left"/>
      <w:pPr>
        <w:ind w:left="4590" w:hanging="361"/>
      </w:pPr>
      <w:rPr>
        <w:rFonts w:hint="default"/>
        <w:lang w:val="en-US" w:eastAsia="en-US" w:bidi="ar-SA"/>
      </w:rPr>
    </w:lvl>
    <w:lvl w:ilvl="5" w:tplc="CBD2D7D6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6" w:tplc="BD8AD13A">
      <w:numFmt w:val="bullet"/>
      <w:lvlText w:val="•"/>
      <w:lvlJc w:val="left"/>
      <w:pPr>
        <w:ind w:left="6503" w:hanging="361"/>
      </w:pPr>
      <w:rPr>
        <w:rFonts w:hint="default"/>
        <w:lang w:val="en-US" w:eastAsia="en-US" w:bidi="ar-SA"/>
      </w:rPr>
    </w:lvl>
    <w:lvl w:ilvl="7" w:tplc="5128EB94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3DB6CFB2">
      <w:numFmt w:val="bullet"/>
      <w:lvlText w:val="•"/>
      <w:lvlJc w:val="left"/>
      <w:pPr>
        <w:ind w:left="8416" w:hanging="361"/>
      </w:pPr>
      <w:rPr>
        <w:rFonts w:hint="default"/>
        <w:lang w:val="en-US" w:eastAsia="en-US" w:bidi="ar-SA"/>
      </w:rPr>
    </w:lvl>
  </w:abstractNum>
  <w:num w:numId="1" w16cid:durableId="1013796642">
    <w:abstractNumId w:val="2"/>
  </w:num>
  <w:num w:numId="2" w16cid:durableId="364143024">
    <w:abstractNumId w:val="4"/>
  </w:num>
  <w:num w:numId="3" w16cid:durableId="1358235947">
    <w:abstractNumId w:val="1"/>
  </w:num>
  <w:num w:numId="4" w16cid:durableId="1377461972">
    <w:abstractNumId w:val="3"/>
  </w:num>
  <w:num w:numId="5" w16cid:durableId="4306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62"/>
    <w:rsid w:val="00066585"/>
    <w:rsid w:val="000E74B3"/>
    <w:rsid w:val="0014325D"/>
    <w:rsid w:val="001630F1"/>
    <w:rsid w:val="0018011B"/>
    <w:rsid w:val="00196E99"/>
    <w:rsid w:val="001B1350"/>
    <w:rsid w:val="001E6DD7"/>
    <w:rsid w:val="00203253"/>
    <w:rsid w:val="00266642"/>
    <w:rsid w:val="00287FF0"/>
    <w:rsid w:val="002F0C66"/>
    <w:rsid w:val="00334462"/>
    <w:rsid w:val="003A325D"/>
    <w:rsid w:val="003B0738"/>
    <w:rsid w:val="0040624F"/>
    <w:rsid w:val="00407BD8"/>
    <w:rsid w:val="004115FA"/>
    <w:rsid w:val="00424411"/>
    <w:rsid w:val="004822A5"/>
    <w:rsid w:val="005366A6"/>
    <w:rsid w:val="00552267"/>
    <w:rsid w:val="00562EE0"/>
    <w:rsid w:val="00566AFD"/>
    <w:rsid w:val="005A1C60"/>
    <w:rsid w:val="00764318"/>
    <w:rsid w:val="007876CD"/>
    <w:rsid w:val="007D4418"/>
    <w:rsid w:val="008043FF"/>
    <w:rsid w:val="00812F7E"/>
    <w:rsid w:val="00B37190"/>
    <w:rsid w:val="00B53E3B"/>
    <w:rsid w:val="00C429F3"/>
    <w:rsid w:val="00C434C7"/>
    <w:rsid w:val="00CA29FD"/>
    <w:rsid w:val="00DE4FB6"/>
    <w:rsid w:val="00E46BD9"/>
    <w:rsid w:val="00F140CE"/>
    <w:rsid w:val="00F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A6B7"/>
  <w15:docId w15:val="{8654E406-D260-4F0E-9609-F833AEC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28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46BD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B1350"/>
    <w:rPr>
      <w:rFonts w:ascii="Arial" w:eastAsia="Arial" w:hAnsi="Arial" w:cs="Arial"/>
      <w:sz w:val="24"/>
      <w:szCs w:val="24"/>
    </w:rPr>
  </w:style>
  <w:style w:type="paragraph" w:styleId="NoSpacing">
    <w:name w:val="No Spacing"/>
    <w:uiPriority w:val="1"/>
    <w:qFormat/>
    <w:rsid w:val="0014325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m.undergraduate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cnmeyf</dc:creator>
  <cp:lastModifiedBy>Wu Shangyuan</cp:lastModifiedBy>
  <cp:revision>4</cp:revision>
  <dcterms:created xsi:type="dcterms:W3CDTF">2023-03-21T03:37:00Z</dcterms:created>
  <dcterms:modified xsi:type="dcterms:W3CDTF">2023-03-21T03:47:00Z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