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B16C" w14:textId="77777777" w:rsidR="006A0BB0" w:rsidRDefault="006A0BB0" w:rsidP="007879DB">
      <w:pPr>
        <w:ind w:right="243"/>
        <w:jc w:val="center"/>
        <w:rPr>
          <w:rFonts w:ascii="Arial" w:hAnsi="Arial" w:cs="Arial"/>
          <w:b/>
        </w:rPr>
      </w:pPr>
    </w:p>
    <w:p w14:paraId="215D5733" w14:textId="77777777" w:rsidR="006A0BB0" w:rsidRDefault="006A0BB0" w:rsidP="007879DB">
      <w:pPr>
        <w:ind w:right="243"/>
        <w:jc w:val="center"/>
        <w:rPr>
          <w:rFonts w:ascii="Tahoma" w:hAnsi="Tahoma" w:cs="Tahoma"/>
          <w:b/>
        </w:rPr>
      </w:pPr>
    </w:p>
    <w:p w14:paraId="7DF65D26" w14:textId="531562AE" w:rsidR="000364C9" w:rsidRDefault="000364C9" w:rsidP="000364C9">
      <w:pPr>
        <w:jc w:val="center"/>
        <w:rPr>
          <w:rFonts w:ascii="Calibri" w:hAnsi="Calibri" w:cs="Tahoma"/>
          <w:b/>
        </w:rPr>
      </w:pPr>
      <w:r w:rsidRPr="009663FF">
        <w:rPr>
          <w:rFonts w:ascii="Calibri" w:hAnsi="Calibri" w:cs="Tahoma"/>
          <w:b/>
        </w:rPr>
        <w:t>AY20</w:t>
      </w:r>
      <w:r>
        <w:rPr>
          <w:rFonts w:ascii="Calibri" w:hAnsi="Calibri" w:cs="Tahoma"/>
          <w:b/>
        </w:rPr>
        <w:t>2</w:t>
      </w:r>
      <w:r w:rsidR="00792AAE">
        <w:rPr>
          <w:rFonts w:ascii="Calibri" w:hAnsi="Calibri" w:cs="Tahoma"/>
          <w:b/>
        </w:rPr>
        <w:t>4</w:t>
      </w:r>
      <w:r>
        <w:rPr>
          <w:rFonts w:ascii="Calibri" w:hAnsi="Calibri" w:cs="Tahoma"/>
          <w:b/>
        </w:rPr>
        <w:t>/202</w:t>
      </w:r>
      <w:r w:rsidR="00792AAE">
        <w:rPr>
          <w:rFonts w:ascii="Calibri" w:hAnsi="Calibri" w:cs="Tahoma"/>
          <w:b/>
        </w:rPr>
        <w:t>5</w:t>
      </w:r>
      <w:r w:rsidRPr="009663FF">
        <w:rPr>
          <w:rFonts w:ascii="Calibri" w:hAnsi="Calibri" w:cs="Tahoma"/>
          <w:b/>
        </w:rPr>
        <w:t xml:space="preserve"> S</w:t>
      </w:r>
      <w:r w:rsidR="005555C1">
        <w:rPr>
          <w:rFonts w:ascii="Calibri" w:hAnsi="Calibri" w:cs="Tahoma"/>
          <w:b/>
        </w:rPr>
        <w:t xml:space="preserve">emester </w:t>
      </w:r>
      <w:r w:rsidR="00324F00">
        <w:rPr>
          <w:rFonts w:ascii="Calibri" w:hAnsi="Calibri" w:cs="Tahoma"/>
          <w:b/>
        </w:rPr>
        <w:t>2</w:t>
      </w:r>
    </w:p>
    <w:p w14:paraId="6F607503" w14:textId="77777777" w:rsidR="000364C9" w:rsidRPr="0027342D" w:rsidRDefault="000364C9" w:rsidP="000364C9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6275D7D1" w14:textId="52C07581" w:rsidR="00EA48F2" w:rsidRPr="005555C1" w:rsidRDefault="002A0E17" w:rsidP="00CB14D1">
      <w:pPr>
        <w:tabs>
          <w:tab w:val="left" w:pos="0"/>
        </w:tabs>
        <w:jc w:val="center"/>
        <w:rPr>
          <w:rFonts w:ascii="Calibri" w:hAnsi="Calibri" w:cs="Tahoma"/>
          <w:i/>
          <w:sz w:val="22"/>
          <w:szCs w:val="22"/>
        </w:rPr>
      </w:pPr>
      <w:r w:rsidRPr="005555C1">
        <w:rPr>
          <w:rFonts w:ascii="Calibri" w:hAnsi="Calibri" w:cs="Tahoma"/>
          <w:b/>
          <w:sz w:val="22"/>
          <w:szCs w:val="22"/>
        </w:rPr>
        <w:t>A</w:t>
      </w:r>
      <w:r w:rsidR="005555C1" w:rsidRPr="005555C1">
        <w:rPr>
          <w:rFonts w:ascii="Calibri" w:hAnsi="Calibri" w:cs="Tahoma"/>
          <w:b/>
          <w:sz w:val="22"/>
          <w:szCs w:val="22"/>
        </w:rPr>
        <w:t>PPLICATION TO UNDERTAKE</w:t>
      </w:r>
      <w:r w:rsidR="000364C9" w:rsidRPr="005555C1">
        <w:rPr>
          <w:rFonts w:ascii="Calibri" w:hAnsi="Calibri" w:cs="Tahoma"/>
          <w:b/>
          <w:sz w:val="22"/>
          <w:szCs w:val="22"/>
        </w:rPr>
        <w:t xml:space="preserve"> </w:t>
      </w:r>
      <w:r w:rsidR="00050C3F" w:rsidRPr="005555C1">
        <w:rPr>
          <w:rFonts w:ascii="Calibri" w:hAnsi="Calibri" w:cs="Tahoma"/>
          <w:i/>
          <w:sz w:val="22"/>
          <w:szCs w:val="22"/>
        </w:rPr>
        <w:t>(</w:t>
      </w:r>
      <w:r w:rsidR="00EA48F2" w:rsidRPr="005555C1">
        <w:rPr>
          <w:rFonts w:ascii="Calibri" w:hAnsi="Calibri" w:cs="Tahoma"/>
          <w:i/>
          <w:sz w:val="22"/>
          <w:szCs w:val="22"/>
        </w:rPr>
        <w:t>please tick)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660"/>
      </w:tblGrid>
      <w:tr w:rsidR="0081531C" w:rsidRPr="0027342D" w14:paraId="5025F5E7" w14:textId="77777777" w:rsidTr="00C7046D">
        <w:tc>
          <w:tcPr>
            <w:tcW w:w="720" w:type="dxa"/>
            <w:shd w:val="clear" w:color="auto" w:fill="auto"/>
          </w:tcPr>
          <w:p w14:paraId="5DE56423" w14:textId="77777777" w:rsidR="0081531C" w:rsidRPr="0027342D" w:rsidRDefault="0081531C" w:rsidP="000364C9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443F6C2E" w14:textId="44FF6FBE" w:rsidR="0081531C" w:rsidRPr="0027342D" w:rsidRDefault="00C7046D" w:rsidP="000364C9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PL522</w:t>
            </w:r>
            <w:r w:rsidR="00324F00">
              <w:rPr>
                <w:rFonts w:ascii="Calibri" w:hAnsi="Calibri" w:cs="Tahoma"/>
                <w:sz w:val="22"/>
                <w:szCs w:val="22"/>
              </w:rPr>
              <w:t>2</w:t>
            </w:r>
            <w:r w:rsidR="00390474">
              <w:rPr>
                <w:rFonts w:ascii="Calibri" w:hAnsi="Calibri" w:cs="Tahoma"/>
                <w:sz w:val="22"/>
                <w:szCs w:val="22"/>
              </w:rPr>
              <w:t>/PL522</w:t>
            </w:r>
            <w:r w:rsidR="00324F00">
              <w:rPr>
                <w:rFonts w:ascii="Calibri" w:hAnsi="Calibri" w:cs="Tahoma"/>
                <w:sz w:val="22"/>
                <w:szCs w:val="22"/>
              </w:rPr>
              <w:t>2</w:t>
            </w:r>
            <w:r w:rsidR="002C5F58" w:rsidRPr="0027342D">
              <w:rPr>
                <w:rFonts w:ascii="Calibri" w:hAnsi="Calibri" w:cs="Tahoma"/>
                <w:sz w:val="22"/>
                <w:szCs w:val="22"/>
              </w:rPr>
              <w:t>R</w:t>
            </w:r>
            <w:r w:rsidR="0081531C" w:rsidRPr="0027342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24F00" w:rsidRPr="00324F00">
              <w:rPr>
                <w:rFonts w:ascii="Calibri" w:hAnsi="Calibri" w:cs="Tahoma"/>
                <w:sz w:val="22"/>
                <w:szCs w:val="22"/>
              </w:rPr>
              <w:t>Multivariate Statistics in Psychology</w:t>
            </w:r>
          </w:p>
        </w:tc>
      </w:tr>
      <w:tr w:rsidR="000D692F" w:rsidRPr="0027342D" w14:paraId="34B9BC91" w14:textId="77777777" w:rsidTr="00C7046D">
        <w:tc>
          <w:tcPr>
            <w:tcW w:w="720" w:type="dxa"/>
            <w:shd w:val="clear" w:color="auto" w:fill="auto"/>
          </w:tcPr>
          <w:p w14:paraId="17A828C0" w14:textId="7777777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2930159C" w14:textId="31D0B6D6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</w:t>
            </w:r>
            <w:r w:rsidR="00324F00">
              <w:rPr>
                <w:rFonts w:ascii="Calibri" w:hAnsi="Calibri" w:cs="Tahoma"/>
                <w:sz w:val="22"/>
                <w:szCs w:val="22"/>
              </w:rPr>
              <w:t>225</w:t>
            </w:r>
            <w:r>
              <w:rPr>
                <w:rFonts w:ascii="Calibri" w:hAnsi="Calibri" w:cs="Tahoma"/>
                <w:sz w:val="22"/>
                <w:szCs w:val="22"/>
              </w:rPr>
              <w:t>/PL5</w:t>
            </w:r>
            <w:r w:rsidR="00324F00">
              <w:rPr>
                <w:rFonts w:ascii="Calibri" w:hAnsi="Calibri" w:cs="Tahoma"/>
                <w:sz w:val="22"/>
                <w:szCs w:val="22"/>
              </w:rPr>
              <w:t>225</w:t>
            </w:r>
            <w:r w:rsidRPr="0027342D">
              <w:rPr>
                <w:rFonts w:ascii="Calibri" w:hAnsi="Calibri" w:cs="Tahoma"/>
                <w:sz w:val="22"/>
                <w:szCs w:val="22"/>
              </w:rPr>
              <w:t xml:space="preserve">R </w:t>
            </w:r>
            <w:r w:rsidR="00324F00" w:rsidRPr="00324F00">
              <w:rPr>
                <w:rFonts w:ascii="Calibri" w:hAnsi="Calibri" w:cs="Tahoma"/>
                <w:sz w:val="22"/>
                <w:szCs w:val="22"/>
              </w:rPr>
              <w:t>Structural Equation Modeling</w:t>
            </w:r>
          </w:p>
        </w:tc>
      </w:tr>
      <w:tr w:rsidR="000D692F" w:rsidRPr="0027342D" w14:paraId="6464DBC8" w14:textId="77777777" w:rsidTr="00036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8CE9" w14:textId="7777777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B95C" w14:textId="7E264C2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PL530</w:t>
            </w:r>
            <w:r w:rsidR="00324F00">
              <w:rPr>
                <w:rFonts w:ascii="Calibri" w:hAnsi="Calibri" w:cs="Tahoma"/>
                <w:sz w:val="22"/>
                <w:szCs w:val="22"/>
              </w:rPr>
              <w:t>6</w:t>
            </w:r>
            <w:r>
              <w:rPr>
                <w:rFonts w:ascii="Calibri" w:hAnsi="Calibri" w:cs="Tahoma"/>
                <w:sz w:val="22"/>
                <w:szCs w:val="22"/>
              </w:rPr>
              <w:t>/PL530</w:t>
            </w:r>
            <w:r w:rsidR="00324F00">
              <w:rPr>
                <w:rFonts w:ascii="Calibri" w:hAnsi="Calibri" w:cs="Tahoma"/>
                <w:sz w:val="22"/>
                <w:szCs w:val="22"/>
              </w:rPr>
              <w:t>6</w:t>
            </w:r>
            <w:r w:rsidRPr="0027342D">
              <w:rPr>
                <w:rFonts w:ascii="Calibri" w:hAnsi="Calibri" w:cs="Tahoma"/>
                <w:sz w:val="22"/>
                <w:szCs w:val="22"/>
              </w:rPr>
              <w:t xml:space="preserve">R </w:t>
            </w:r>
            <w:r w:rsidR="00324F00" w:rsidRPr="00324F00">
              <w:rPr>
                <w:rFonts w:ascii="Calibri" w:hAnsi="Calibri" w:cs="Tahoma"/>
                <w:sz w:val="22"/>
                <w:szCs w:val="22"/>
              </w:rPr>
              <w:t>Advanced Clinical Psychology</w:t>
            </w:r>
          </w:p>
        </w:tc>
      </w:tr>
    </w:tbl>
    <w:p w14:paraId="0C506DF0" w14:textId="77777777" w:rsidR="008371F3" w:rsidRPr="00B072BD" w:rsidRDefault="008371F3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04964158" w14:textId="77777777" w:rsidR="003A4C4B" w:rsidRPr="009663FF" w:rsidRDefault="001241C5" w:rsidP="00DA22E6">
      <w:pPr>
        <w:rPr>
          <w:rFonts w:ascii="Calibri" w:hAnsi="Calibri" w:cs="Tahoma"/>
          <w:b/>
          <w:sz w:val="22"/>
          <w:szCs w:val="22"/>
          <w:u w:val="single"/>
        </w:rPr>
      </w:pPr>
      <w:r w:rsidRPr="009663FF">
        <w:rPr>
          <w:rFonts w:ascii="Calibri" w:hAnsi="Calibri" w:cs="Tahoma"/>
          <w:b/>
          <w:sz w:val="22"/>
          <w:szCs w:val="22"/>
          <w:u w:val="single"/>
        </w:rPr>
        <w:t>Instructions</w:t>
      </w:r>
      <w:r w:rsidR="003A4C4B" w:rsidRPr="009663FF">
        <w:rPr>
          <w:rFonts w:ascii="Calibri" w:hAnsi="Calibri" w:cs="Tahoma"/>
          <w:b/>
          <w:sz w:val="22"/>
          <w:szCs w:val="22"/>
          <w:u w:val="single"/>
        </w:rPr>
        <w:t xml:space="preserve"> </w:t>
      </w:r>
    </w:p>
    <w:p w14:paraId="53135CBD" w14:textId="77777777" w:rsidR="007B462C" w:rsidRPr="009663FF" w:rsidRDefault="007B462C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9663FF">
        <w:rPr>
          <w:rFonts w:ascii="Calibri" w:hAnsi="Calibri" w:cs="Tahoma"/>
          <w:sz w:val="22"/>
          <w:szCs w:val="22"/>
        </w:rPr>
        <w:t xml:space="preserve">1. </w:t>
      </w:r>
      <w:r w:rsidRPr="009663FF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Level-5000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484D42">
        <w:rPr>
          <w:rFonts w:ascii="Calibri" w:hAnsi="Calibri" w:cs="Tahoma"/>
          <w:sz w:val="22"/>
          <w:szCs w:val="22"/>
        </w:rPr>
        <w:t xml:space="preserve">s are only open to students in their </w:t>
      </w:r>
      <w:r w:rsidR="00484D42" w:rsidRPr="000364C9">
        <w:rPr>
          <w:rFonts w:ascii="Calibri" w:hAnsi="Calibri" w:cs="Tahoma"/>
          <w:b/>
          <w:sz w:val="22"/>
          <w:szCs w:val="22"/>
        </w:rPr>
        <w:t>Honours</w:t>
      </w:r>
      <w:r w:rsidR="00484D42">
        <w:rPr>
          <w:rFonts w:ascii="Calibri" w:hAnsi="Calibri" w:cs="Tahoma"/>
          <w:sz w:val="22"/>
          <w:szCs w:val="22"/>
        </w:rPr>
        <w:t xml:space="preserve"> year. Students</w:t>
      </w:r>
      <w:r w:rsidRPr="009663FF">
        <w:rPr>
          <w:rFonts w:ascii="Calibri" w:hAnsi="Calibri" w:cs="Tahoma"/>
          <w:sz w:val="22"/>
          <w:szCs w:val="22"/>
        </w:rPr>
        <w:t xml:space="preserve"> </w:t>
      </w:r>
      <w:r w:rsidR="00A64318">
        <w:rPr>
          <w:rFonts w:ascii="Calibri" w:hAnsi="Calibri" w:cs="Tahoma"/>
          <w:sz w:val="22"/>
          <w:szCs w:val="22"/>
        </w:rPr>
        <w:t xml:space="preserve">from </w:t>
      </w:r>
      <w:r w:rsidR="00A64318" w:rsidRPr="000D692F">
        <w:rPr>
          <w:rFonts w:ascii="Calibri" w:hAnsi="Calibri" w:cs="Tahoma"/>
          <w:b/>
          <w:color w:val="009900"/>
          <w:sz w:val="22"/>
          <w:szCs w:val="22"/>
        </w:rPr>
        <w:t>Cohort 2020 and before</w:t>
      </w:r>
      <w:r w:rsidR="00A64318" w:rsidRPr="00245E30">
        <w:rPr>
          <w:rFonts w:ascii="Calibri" w:hAnsi="Calibri" w:cs="Tahoma"/>
          <w:b/>
          <w:sz w:val="22"/>
          <w:szCs w:val="22"/>
        </w:rPr>
        <w:t xml:space="preserve"> </w:t>
      </w:r>
      <w:r w:rsidRPr="009663FF">
        <w:rPr>
          <w:rFonts w:ascii="Calibri" w:hAnsi="Calibri" w:cs="Tahoma"/>
          <w:sz w:val="22"/>
          <w:szCs w:val="22"/>
        </w:rPr>
        <w:t xml:space="preserve">are allowed to take </w:t>
      </w:r>
      <w:r w:rsidR="00245E30" w:rsidRPr="003122DC">
        <w:rPr>
          <w:rFonts w:ascii="Calibri" w:hAnsi="Calibri" w:cs="Tahoma"/>
          <w:b/>
          <w:color w:val="009900"/>
          <w:sz w:val="22"/>
          <w:szCs w:val="22"/>
        </w:rPr>
        <w:t xml:space="preserve">a </w:t>
      </w:r>
      <w:r w:rsidR="00245E30" w:rsidRPr="000D692F">
        <w:rPr>
          <w:rFonts w:ascii="Calibri" w:hAnsi="Calibri" w:cs="Tahoma"/>
          <w:b/>
          <w:color w:val="009900"/>
          <w:sz w:val="22"/>
          <w:szCs w:val="22"/>
        </w:rPr>
        <w:t>maximum of</w:t>
      </w:r>
      <w:r w:rsidRPr="000D692F">
        <w:rPr>
          <w:rFonts w:ascii="Calibri" w:hAnsi="Calibri" w:cs="Tahoma"/>
          <w:b/>
          <w:color w:val="009900"/>
          <w:sz w:val="22"/>
          <w:szCs w:val="22"/>
        </w:rPr>
        <w:t xml:space="preserve"> 2 level-5000 </w:t>
      </w:r>
      <w:r w:rsidR="00817B54" w:rsidRPr="000D692F">
        <w:rPr>
          <w:rFonts w:ascii="Calibri" w:hAnsi="Calibri" w:cs="Tahoma"/>
          <w:b/>
          <w:color w:val="009900"/>
          <w:sz w:val="22"/>
          <w:szCs w:val="22"/>
        </w:rPr>
        <w:t>course</w:t>
      </w:r>
      <w:r w:rsidRPr="000D692F">
        <w:rPr>
          <w:rFonts w:ascii="Calibri" w:hAnsi="Calibri" w:cs="Tahoma"/>
          <w:b/>
          <w:color w:val="009900"/>
          <w:sz w:val="22"/>
          <w:szCs w:val="22"/>
        </w:rPr>
        <w:t>s</w:t>
      </w:r>
      <w:r w:rsidR="00D905B7" w:rsidRPr="009663FF">
        <w:rPr>
          <w:rFonts w:ascii="Calibri" w:hAnsi="Calibri" w:cs="Tahoma"/>
          <w:sz w:val="22"/>
          <w:szCs w:val="22"/>
        </w:rPr>
        <w:t xml:space="preserve">, in lieu of </w:t>
      </w:r>
      <w:r w:rsidR="00484D42">
        <w:rPr>
          <w:rFonts w:ascii="Calibri" w:hAnsi="Calibri" w:cs="Tahoma"/>
          <w:sz w:val="22"/>
          <w:szCs w:val="22"/>
        </w:rPr>
        <w:t>the</w:t>
      </w:r>
      <w:r w:rsidR="00D905B7" w:rsidRPr="009663FF">
        <w:rPr>
          <w:rFonts w:ascii="Calibri" w:hAnsi="Calibri" w:cs="Tahoma"/>
          <w:sz w:val="22"/>
          <w:szCs w:val="22"/>
        </w:rPr>
        <w:t xml:space="preserve"> level-4000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D905B7" w:rsidRPr="009663FF">
        <w:rPr>
          <w:rFonts w:ascii="Calibri" w:hAnsi="Calibri" w:cs="Tahoma"/>
          <w:sz w:val="22"/>
          <w:szCs w:val="22"/>
        </w:rPr>
        <w:t>s, to fu</w:t>
      </w:r>
      <w:r w:rsidR="006164E2" w:rsidRPr="009663FF">
        <w:rPr>
          <w:rFonts w:ascii="Calibri" w:hAnsi="Calibri" w:cs="Tahoma"/>
          <w:sz w:val="22"/>
          <w:szCs w:val="22"/>
        </w:rPr>
        <w:t xml:space="preserve">lfill </w:t>
      </w:r>
      <w:r w:rsidR="00484D42">
        <w:rPr>
          <w:rFonts w:ascii="Calibri" w:hAnsi="Calibri" w:cs="Tahoma"/>
          <w:sz w:val="22"/>
          <w:szCs w:val="22"/>
        </w:rPr>
        <w:t xml:space="preserve">their </w:t>
      </w:r>
      <w:r w:rsidR="006164E2" w:rsidRPr="009663FF">
        <w:rPr>
          <w:rFonts w:ascii="Calibri" w:hAnsi="Calibri" w:cs="Tahoma"/>
          <w:sz w:val="22"/>
          <w:szCs w:val="22"/>
        </w:rPr>
        <w:t xml:space="preserve">graduation requirements. </w:t>
      </w:r>
      <w:r w:rsidR="000364C9">
        <w:rPr>
          <w:rFonts w:ascii="Calibri" w:hAnsi="Calibri" w:cs="Tahoma"/>
          <w:sz w:val="22"/>
          <w:szCs w:val="22"/>
        </w:rPr>
        <w:t>Students</w:t>
      </w:r>
      <w:r w:rsidR="000364C9" w:rsidRPr="009663FF">
        <w:rPr>
          <w:rFonts w:ascii="Calibri" w:hAnsi="Calibri" w:cs="Tahoma"/>
          <w:sz w:val="22"/>
          <w:szCs w:val="22"/>
        </w:rPr>
        <w:t xml:space="preserve"> </w:t>
      </w:r>
      <w:r w:rsidR="000364C9">
        <w:rPr>
          <w:rFonts w:ascii="Calibri" w:hAnsi="Calibri" w:cs="Tahoma"/>
          <w:sz w:val="22"/>
          <w:szCs w:val="22"/>
        </w:rPr>
        <w:t xml:space="preserve">from </w:t>
      </w:r>
      <w:r w:rsidR="000364C9" w:rsidRPr="000D692F">
        <w:rPr>
          <w:rFonts w:ascii="Calibri" w:hAnsi="Calibri" w:cs="Tahoma"/>
          <w:b/>
          <w:color w:val="0066FF"/>
          <w:sz w:val="22"/>
          <w:szCs w:val="22"/>
        </w:rPr>
        <w:t>Cohort 2021 onwards</w:t>
      </w:r>
      <w:r w:rsidR="000364C9">
        <w:rPr>
          <w:rFonts w:ascii="Calibri" w:hAnsi="Calibri" w:cs="Tahoma"/>
          <w:sz w:val="22"/>
          <w:szCs w:val="22"/>
        </w:rPr>
        <w:t xml:space="preserve"> </w:t>
      </w:r>
      <w:r w:rsidR="00245E30" w:rsidRPr="009663FF">
        <w:rPr>
          <w:rFonts w:ascii="Calibri" w:hAnsi="Calibri" w:cs="Tahoma"/>
          <w:sz w:val="22"/>
          <w:szCs w:val="22"/>
        </w:rPr>
        <w:t xml:space="preserve">are allowed to take </w:t>
      </w:r>
      <w:r w:rsidR="00245E30" w:rsidRPr="003F79AC">
        <w:rPr>
          <w:rFonts w:ascii="Calibri" w:hAnsi="Calibri" w:cs="Tahoma"/>
          <w:b/>
          <w:color w:val="0066FF"/>
          <w:sz w:val="22"/>
          <w:szCs w:val="22"/>
        </w:rPr>
        <w:t xml:space="preserve">a </w:t>
      </w:r>
      <w:r w:rsidR="00245E30" w:rsidRPr="000D692F">
        <w:rPr>
          <w:rFonts w:ascii="Calibri" w:hAnsi="Calibri" w:cs="Tahoma"/>
          <w:b/>
          <w:color w:val="0066FF"/>
          <w:sz w:val="22"/>
          <w:szCs w:val="22"/>
        </w:rPr>
        <w:t xml:space="preserve">maximum of 1 level-5000 </w:t>
      </w:r>
      <w:r w:rsidR="00817B54" w:rsidRPr="000D692F">
        <w:rPr>
          <w:rFonts w:ascii="Calibri" w:hAnsi="Calibri" w:cs="Tahoma"/>
          <w:b/>
          <w:color w:val="0066FF"/>
          <w:sz w:val="22"/>
          <w:szCs w:val="22"/>
        </w:rPr>
        <w:t>course</w:t>
      </w:r>
      <w:r w:rsidR="000364C9" w:rsidRPr="009663FF">
        <w:rPr>
          <w:rFonts w:ascii="Calibri" w:hAnsi="Calibri" w:cs="Tahoma"/>
          <w:sz w:val="22"/>
          <w:szCs w:val="22"/>
        </w:rPr>
        <w:t xml:space="preserve">, in lieu of </w:t>
      </w:r>
      <w:r w:rsidR="000364C9">
        <w:rPr>
          <w:rFonts w:ascii="Calibri" w:hAnsi="Calibri" w:cs="Tahoma"/>
          <w:sz w:val="22"/>
          <w:szCs w:val="22"/>
        </w:rPr>
        <w:t>the</w:t>
      </w:r>
      <w:r w:rsidR="000364C9" w:rsidRPr="009663FF">
        <w:rPr>
          <w:rFonts w:ascii="Calibri" w:hAnsi="Calibri" w:cs="Tahoma"/>
          <w:sz w:val="22"/>
          <w:szCs w:val="22"/>
        </w:rPr>
        <w:t xml:space="preserve"> level-4000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0364C9" w:rsidRPr="009663FF">
        <w:rPr>
          <w:rFonts w:ascii="Calibri" w:hAnsi="Calibri" w:cs="Tahoma"/>
          <w:sz w:val="22"/>
          <w:szCs w:val="22"/>
        </w:rPr>
        <w:t xml:space="preserve">s, to fulfill </w:t>
      </w:r>
      <w:r w:rsidR="000364C9">
        <w:rPr>
          <w:rFonts w:ascii="Calibri" w:hAnsi="Calibri" w:cs="Tahoma"/>
          <w:sz w:val="22"/>
          <w:szCs w:val="22"/>
        </w:rPr>
        <w:t xml:space="preserve">their </w:t>
      </w:r>
      <w:r w:rsidR="000364C9" w:rsidRPr="009663FF">
        <w:rPr>
          <w:rFonts w:ascii="Calibri" w:hAnsi="Calibri" w:cs="Tahoma"/>
          <w:sz w:val="22"/>
          <w:szCs w:val="22"/>
        </w:rPr>
        <w:t>graduation requirements.</w:t>
      </w:r>
      <w:r w:rsidR="000364C9">
        <w:rPr>
          <w:rFonts w:ascii="Calibri" w:hAnsi="Calibri" w:cs="Tahoma"/>
          <w:sz w:val="22"/>
          <w:szCs w:val="22"/>
        </w:rPr>
        <w:t xml:space="preserve"> </w:t>
      </w:r>
      <w:r w:rsidR="006164E2" w:rsidRPr="009663FF">
        <w:rPr>
          <w:rFonts w:ascii="Calibri" w:hAnsi="Calibri" w:cs="Tahoma"/>
          <w:sz w:val="22"/>
          <w:szCs w:val="22"/>
        </w:rPr>
        <w:t xml:space="preserve">Priority to level-5000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6164E2" w:rsidRPr="009663FF">
        <w:rPr>
          <w:rFonts w:ascii="Calibri" w:hAnsi="Calibri" w:cs="Tahoma"/>
          <w:sz w:val="22"/>
          <w:szCs w:val="22"/>
        </w:rPr>
        <w:t>s will be given to Psychology graduate students.</w:t>
      </w:r>
    </w:p>
    <w:p w14:paraId="28D9A7A3" w14:textId="77777777" w:rsidR="00D905B7" w:rsidRPr="00B072BD" w:rsidRDefault="00D905B7" w:rsidP="00F32649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4100DE0C" w14:textId="77777777" w:rsidR="00602E0C" w:rsidRDefault="00D905B7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9663FF">
        <w:rPr>
          <w:rFonts w:ascii="Calibri" w:hAnsi="Calibri" w:cs="Tahoma"/>
          <w:sz w:val="22"/>
          <w:szCs w:val="22"/>
        </w:rPr>
        <w:t>2</w:t>
      </w:r>
      <w:r w:rsidR="00602E0C" w:rsidRPr="009663FF">
        <w:rPr>
          <w:rFonts w:ascii="Calibri" w:hAnsi="Calibri" w:cs="Tahoma"/>
          <w:sz w:val="22"/>
          <w:szCs w:val="22"/>
        </w:rPr>
        <w:t>.</w:t>
      </w:r>
      <w:r w:rsidR="00602E0C" w:rsidRPr="009663FF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Students should ensure that they have </w:t>
      </w:r>
      <w:r w:rsidR="00602E0C" w:rsidRPr="009663FF">
        <w:rPr>
          <w:rFonts w:ascii="Calibri" w:hAnsi="Calibri" w:cs="Tahoma"/>
          <w:sz w:val="22"/>
          <w:szCs w:val="22"/>
        </w:rPr>
        <w:t xml:space="preserve">met the pre-requisites </w:t>
      </w:r>
      <w:r w:rsidR="006B3B90">
        <w:rPr>
          <w:rFonts w:ascii="Calibri" w:hAnsi="Calibri" w:cs="Tahoma"/>
          <w:sz w:val="22"/>
          <w:szCs w:val="22"/>
        </w:rPr>
        <w:t>of</w:t>
      </w:r>
      <w:r w:rsidR="00602E0C" w:rsidRPr="009663FF">
        <w:rPr>
          <w:rFonts w:ascii="Calibri" w:hAnsi="Calibri" w:cs="Tahoma"/>
          <w:sz w:val="22"/>
          <w:szCs w:val="22"/>
        </w:rPr>
        <w:t xml:space="preserve"> </w:t>
      </w:r>
      <w:r w:rsidR="00176CCD" w:rsidRPr="009663FF">
        <w:rPr>
          <w:rFonts w:ascii="Calibri" w:hAnsi="Calibri" w:cs="Tahoma"/>
          <w:sz w:val="22"/>
          <w:szCs w:val="22"/>
        </w:rPr>
        <w:t xml:space="preserve">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176CCD" w:rsidRPr="009663FF">
        <w:rPr>
          <w:rFonts w:ascii="Calibri" w:hAnsi="Calibri" w:cs="Tahoma"/>
          <w:sz w:val="22"/>
          <w:szCs w:val="22"/>
        </w:rPr>
        <w:t xml:space="preserve">(s) </w:t>
      </w:r>
      <w:r w:rsidR="00484D42">
        <w:rPr>
          <w:rFonts w:ascii="Calibri" w:hAnsi="Calibri" w:cs="Tahoma"/>
          <w:sz w:val="22"/>
          <w:szCs w:val="22"/>
        </w:rPr>
        <w:t xml:space="preserve">that they </w:t>
      </w:r>
      <w:r w:rsidR="00176CCD" w:rsidRPr="009663FF">
        <w:rPr>
          <w:rFonts w:ascii="Calibri" w:hAnsi="Calibri" w:cs="Tahoma"/>
          <w:sz w:val="22"/>
          <w:szCs w:val="22"/>
        </w:rPr>
        <w:t xml:space="preserve">are </w:t>
      </w:r>
      <w:r w:rsidR="006B3B90">
        <w:rPr>
          <w:rFonts w:ascii="Calibri" w:hAnsi="Calibri" w:cs="Tahoma"/>
          <w:sz w:val="22"/>
          <w:szCs w:val="22"/>
        </w:rPr>
        <w:t>applying to take</w:t>
      </w:r>
      <w:r w:rsidR="00484D42">
        <w:rPr>
          <w:rFonts w:ascii="Calibri" w:hAnsi="Calibri" w:cs="Tahoma"/>
          <w:sz w:val="22"/>
          <w:szCs w:val="22"/>
        </w:rPr>
        <w:t>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507"/>
        <w:gridCol w:w="1479"/>
      </w:tblGrid>
      <w:tr w:rsidR="006164E2" w:rsidRPr="0027342D" w14:paraId="427CEEAE" w14:textId="77777777" w:rsidTr="000D692F">
        <w:tc>
          <w:tcPr>
            <w:tcW w:w="1588" w:type="dxa"/>
            <w:shd w:val="clear" w:color="auto" w:fill="auto"/>
          </w:tcPr>
          <w:p w14:paraId="59535749" w14:textId="77777777" w:rsidR="006164E2" w:rsidRPr="0027342D" w:rsidRDefault="00817B54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bookmarkStart w:id="0" w:name="OLE_LINK5"/>
            <w:r w:rsidRPr="0027342D">
              <w:rPr>
                <w:rFonts w:ascii="Calibri" w:hAnsi="Calibri" w:cs="Tahoma"/>
                <w:b/>
                <w:sz w:val="20"/>
                <w:szCs w:val="20"/>
              </w:rPr>
              <w:t>Course</w:t>
            </w:r>
          </w:p>
        </w:tc>
        <w:tc>
          <w:tcPr>
            <w:tcW w:w="5507" w:type="dxa"/>
            <w:shd w:val="clear" w:color="auto" w:fill="auto"/>
          </w:tcPr>
          <w:p w14:paraId="6D487F0E" w14:textId="77777777" w:rsidR="006164E2" w:rsidRPr="0027342D" w:rsidRDefault="006164E2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7342D">
              <w:rPr>
                <w:rFonts w:ascii="Calibri" w:hAnsi="Calibri" w:cs="Tahoma"/>
                <w:b/>
                <w:sz w:val="20"/>
                <w:szCs w:val="20"/>
              </w:rPr>
              <w:t>Prerequisites</w:t>
            </w:r>
          </w:p>
        </w:tc>
        <w:tc>
          <w:tcPr>
            <w:tcW w:w="1479" w:type="dxa"/>
            <w:shd w:val="clear" w:color="auto" w:fill="auto"/>
          </w:tcPr>
          <w:p w14:paraId="113F3FBD" w14:textId="77777777" w:rsidR="006164E2" w:rsidRPr="0027342D" w:rsidRDefault="006164E2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7342D">
              <w:rPr>
                <w:rFonts w:ascii="Calibri" w:hAnsi="Calibri" w:cs="Tahoma"/>
                <w:b/>
                <w:sz w:val="20"/>
                <w:szCs w:val="20"/>
              </w:rPr>
              <w:t>Preclusions</w:t>
            </w:r>
          </w:p>
        </w:tc>
      </w:tr>
      <w:tr w:rsidR="0081531C" w:rsidRPr="0027342D" w14:paraId="1279FA95" w14:textId="77777777" w:rsidTr="000D692F">
        <w:tc>
          <w:tcPr>
            <w:tcW w:w="1588" w:type="dxa"/>
            <w:shd w:val="clear" w:color="auto" w:fill="auto"/>
          </w:tcPr>
          <w:p w14:paraId="4DDD6BD1" w14:textId="328043B7" w:rsidR="0081531C" w:rsidRPr="0027342D" w:rsidRDefault="0081531C" w:rsidP="000364C9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PL522</w:t>
            </w:r>
            <w:r w:rsidR="00324F00">
              <w:rPr>
                <w:rFonts w:ascii="Calibri" w:hAnsi="Calibri" w:cs="Tahoma"/>
                <w:sz w:val="20"/>
                <w:szCs w:val="20"/>
              </w:rPr>
              <w:t>2</w:t>
            </w:r>
            <w:r w:rsidR="00390474">
              <w:rPr>
                <w:rFonts w:ascii="Calibri" w:hAnsi="Calibri" w:cs="Tahoma"/>
                <w:sz w:val="20"/>
                <w:szCs w:val="20"/>
              </w:rPr>
              <w:t>/PL522</w:t>
            </w:r>
            <w:r w:rsidR="00324F00">
              <w:rPr>
                <w:rFonts w:ascii="Calibri" w:hAnsi="Calibri" w:cs="Tahoma"/>
                <w:sz w:val="20"/>
                <w:szCs w:val="20"/>
              </w:rPr>
              <w:t>2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shd w:val="clear" w:color="auto" w:fill="auto"/>
          </w:tcPr>
          <w:p w14:paraId="427E0C43" w14:textId="214D05EA" w:rsidR="0081531C" w:rsidRPr="0027342D" w:rsidRDefault="00D5638F" w:rsidP="00D53228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D5638F">
              <w:rPr>
                <w:rFonts w:ascii="Calibri" w:hAnsi="Calibri" w:cs="Tahoma"/>
                <w:sz w:val="20"/>
                <w:szCs w:val="20"/>
              </w:rPr>
              <w:t>PL2101Y/PL2131 and PL2132, or consent of instructor</w:t>
            </w:r>
          </w:p>
        </w:tc>
        <w:tc>
          <w:tcPr>
            <w:tcW w:w="1479" w:type="dxa"/>
            <w:shd w:val="clear" w:color="auto" w:fill="auto"/>
          </w:tcPr>
          <w:p w14:paraId="78A95049" w14:textId="7F33594D" w:rsidR="0081531C" w:rsidRPr="0027342D" w:rsidRDefault="00D5638F" w:rsidP="00994E45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</w:t>
            </w:r>
            <w:r w:rsidRPr="00D5638F">
              <w:rPr>
                <w:rFonts w:ascii="Calibri" w:hAnsi="Calibri" w:cs="Tahoma"/>
                <w:sz w:val="20"/>
                <w:szCs w:val="20"/>
              </w:rPr>
              <w:t>L4204</w:t>
            </w:r>
          </w:p>
        </w:tc>
      </w:tr>
      <w:bookmarkEnd w:id="0"/>
      <w:tr w:rsidR="00324F00" w:rsidRPr="000D692F" w14:paraId="7F07E81A" w14:textId="77777777" w:rsidTr="000D692F">
        <w:tc>
          <w:tcPr>
            <w:tcW w:w="1588" w:type="dxa"/>
            <w:shd w:val="clear" w:color="auto" w:fill="auto"/>
          </w:tcPr>
          <w:p w14:paraId="34833EB1" w14:textId="708415F5" w:rsidR="00324F00" w:rsidRPr="0027342D" w:rsidRDefault="00324F00" w:rsidP="00324F00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PL522</w:t>
            </w:r>
            <w:r>
              <w:rPr>
                <w:rFonts w:ascii="Calibri" w:hAnsi="Calibri" w:cs="Tahoma"/>
                <w:sz w:val="20"/>
                <w:szCs w:val="20"/>
              </w:rPr>
              <w:t>5</w:t>
            </w:r>
            <w:r>
              <w:rPr>
                <w:rFonts w:ascii="Calibri" w:hAnsi="Calibri" w:cs="Tahoma"/>
                <w:sz w:val="20"/>
                <w:szCs w:val="20"/>
              </w:rPr>
              <w:t>/PL522</w:t>
            </w: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shd w:val="clear" w:color="auto" w:fill="auto"/>
          </w:tcPr>
          <w:p w14:paraId="2A08DFFF" w14:textId="68084A5D" w:rsidR="00324F00" w:rsidRPr="00B92161" w:rsidRDefault="00D5638F" w:rsidP="00324F00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D5638F">
              <w:rPr>
                <w:rFonts w:ascii="Calibri" w:hAnsi="Calibri" w:cs="Tahoma"/>
                <w:sz w:val="20"/>
                <w:szCs w:val="20"/>
              </w:rPr>
              <w:t>PL2101Y/PL2131, PL2132 and PL5221, or consent of instructor</w:t>
            </w:r>
          </w:p>
        </w:tc>
        <w:tc>
          <w:tcPr>
            <w:tcW w:w="1479" w:type="dxa"/>
            <w:shd w:val="clear" w:color="auto" w:fill="auto"/>
          </w:tcPr>
          <w:p w14:paraId="31860F5B" w14:textId="34B6A87B" w:rsidR="00324F00" w:rsidRDefault="00D5638F" w:rsidP="00324F00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Nil</w:t>
            </w:r>
          </w:p>
        </w:tc>
      </w:tr>
      <w:tr w:rsidR="000D692F" w:rsidRPr="0027342D" w14:paraId="7BA0A8AD" w14:textId="77777777" w:rsidTr="000D692F">
        <w:trPr>
          <w:trHeight w:val="37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58E" w14:textId="7E92ED30" w:rsidR="000D692F" w:rsidRPr="0027342D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PL530</w:t>
            </w:r>
            <w:r w:rsidR="00324F00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>/PL530</w:t>
            </w:r>
            <w:r w:rsidR="00324F00">
              <w:rPr>
                <w:rFonts w:ascii="Calibri" w:hAnsi="Calibri" w:cs="Tahoma"/>
                <w:sz w:val="20"/>
                <w:szCs w:val="20"/>
              </w:rPr>
              <w:t>6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A7F7" w14:textId="1C35025E" w:rsidR="000D692F" w:rsidRPr="0027342D" w:rsidRDefault="00D5638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D5638F">
              <w:rPr>
                <w:rFonts w:ascii="Calibri" w:hAnsi="Calibri" w:cs="Tahoma"/>
                <w:sz w:val="20"/>
                <w:szCs w:val="20"/>
              </w:rPr>
              <w:t>PL3236/PL3106 or consent of instructor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07B" w14:textId="517455A1" w:rsidR="000D692F" w:rsidRPr="0027342D" w:rsidRDefault="00D5638F" w:rsidP="000D692F">
            <w:pPr>
              <w:spacing w:before="80" w:after="80"/>
              <w:rPr>
                <w:rFonts w:ascii="Calibri" w:hAnsi="Calibri" w:cs="Tahoma"/>
                <w:sz w:val="20"/>
                <w:szCs w:val="20"/>
              </w:rPr>
            </w:pPr>
            <w:r w:rsidRPr="00D5638F">
              <w:rPr>
                <w:rFonts w:ascii="Calibri" w:hAnsi="Calibri" w:cs="Tahoma"/>
                <w:sz w:val="20"/>
                <w:szCs w:val="20"/>
              </w:rPr>
              <w:t>PL6210</w:t>
            </w:r>
          </w:p>
        </w:tc>
      </w:tr>
    </w:tbl>
    <w:p w14:paraId="5D73E550" w14:textId="77777777" w:rsidR="001433D4" w:rsidRPr="00B072BD" w:rsidRDefault="001433D4" w:rsidP="00F32649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423120A1" w14:textId="5872C8CB" w:rsidR="00086A18" w:rsidRPr="00323240" w:rsidRDefault="00086A18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23240">
        <w:rPr>
          <w:rFonts w:ascii="Calibri" w:hAnsi="Calibri" w:cs="Tahoma"/>
          <w:sz w:val="22"/>
          <w:szCs w:val="22"/>
        </w:rPr>
        <w:t>3.</w:t>
      </w:r>
      <w:r w:rsidRPr="00323240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To </w:t>
      </w:r>
      <w:r w:rsidR="006B3B90">
        <w:rPr>
          <w:rFonts w:ascii="Calibri" w:hAnsi="Calibri" w:cs="Tahoma"/>
          <w:sz w:val="22"/>
          <w:szCs w:val="22"/>
        </w:rPr>
        <w:t>apply</w:t>
      </w:r>
      <w:r w:rsidR="00484D42">
        <w:rPr>
          <w:rFonts w:ascii="Calibri" w:hAnsi="Calibri" w:cs="Tahoma"/>
          <w:sz w:val="22"/>
          <w:szCs w:val="22"/>
        </w:rPr>
        <w:t>, students should c</w:t>
      </w:r>
      <w:r w:rsidRPr="00323240">
        <w:rPr>
          <w:rFonts w:ascii="Calibri" w:hAnsi="Calibri" w:cs="Tahoma"/>
          <w:sz w:val="22"/>
          <w:szCs w:val="22"/>
        </w:rPr>
        <w:t>omplete th</w:t>
      </w:r>
      <w:r w:rsidR="006B3B90">
        <w:rPr>
          <w:rFonts w:ascii="Calibri" w:hAnsi="Calibri" w:cs="Tahoma"/>
          <w:sz w:val="22"/>
          <w:szCs w:val="22"/>
        </w:rPr>
        <w:t>is</w:t>
      </w:r>
      <w:r w:rsidRPr="00323240">
        <w:rPr>
          <w:rFonts w:ascii="Calibri" w:hAnsi="Calibri" w:cs="Tahoma"/>
          <w:sz w:val="22"/>
          <w:szCs w:val="22"/>
        </w:rPr>
        <w:t xml:space="preserve"> form and submit the soft copy via </w:t>
      </w:r>
      <w:r w:rsidRPr="00052D94">
        <w:rPr>
          <w:rFonts w:ascii="Calibri" w:hAnsi="Calibri" w:cs="Tahoma"/>
          <w:sz w:val="22"/>
          <w:szCs w:val="22"/>
        </w:rPr>
        <w:t>email to</w:t>
      </w:r>
      <w:r w:rsidR="00052D94">
        <w:rPr>
          <w:rFonts w:ascii="Calibri" w:hAnsi="Calibri" w:cs="Tahoma"/>
          <w:sz w:val="22"/>
          <w:szCs w:val="22"/>
        </w:rPr>
        <w:t xml:space="preserve"> </w:t>
      </w:r>
      <w:hyperlink r:id="rId7" w:history="1">
        <w:r w:rsidR="00052D94" w:rsidRPr="00E11CDE">
          <w:rPr>
            <w:rStyle w:val="Hyperlink"/>
            <w:rFonts w:ascii="Calibri" w:hAnsi="Calibri" w:cs="Tahoma"/>
            <w:sz w:val="22"/>
            <w:szCs w:val="22"/>
          </w:rPr>
          <w:t>psybox1@nus.edu.sg</w:t>
        </w:r>
      </w:hyperlink>
      <w:r w:rsidR="00052D94">
        <w:rPr>
          <w:rFonts w:ascii="Calibri" w:hAnsi="Calibri" w:cs="Tahoma"/>
          <w:sz w:val="22"/>
          <w:szCs w:val="22"/>
        </w:rPr>
        <w:t xml:space="preserve"> </w:t>
      </w:r>
      <w:r w:rsidRPr="00052D94">
        <w:rPr>
          <w:rFonts w:ascii="Calibri" w:hAnsi="Calibri" w:cs="Tahoma"/>
          <w:sz w:val="22"/>
          <w:szCs w:val="22"/>
        </w:rPr>
        <w:t>by</w:t>
      </w:r>
      <w:r w:rsidRPr="00323240">
        <w:rPr>
          <w:rFonts w:ascii="Calibri" w:hAnsi="Calibri" w:cs="Tahoma"/>
          <w:sz w:val="22"/>
          <w:szCs w:val="22"/>
        </w:rPr>
        <w:t xml:space="preserve"> </w:t>
      </w:r>
      <w:bookmarkStart w:id="1" w:name="_Hlk88815097"/>
      <w:bookmarkStart w:id="2" w:name="_Hlk118799995"/>
      <w:r w:rsidR="00324F00">
        <w:rPr>
          <w:rFonts w:asciiTheme="minorHAnsi" w:hAnsiTheme="minorHAnsi" w:cstheme="minorHAnsi"/>
          <w:b/>
          <w:sz w:val="22"/>
          <w:szCs w:val="22"/>
        </w:rPr>
        <w:t>31 December</w:t>
      </w:r>
      <w:r w:rsidR="00324F00" w:rsidRPr="00200343">
        <w:rPr>
          <w:rFonts w:asciiTheme="minorHAnsi" w:hAnsiTheme="minorHAnsi" w:cstheme="minorHAnsi"/>
          <w:b/>
          <w:sz w:val="22"/>
          <w:szCs w:val="22"/>
        </w:rPr>
        <w:t xml:space="preserve"> 2024 (</w:t>
      </w:r>
      <w:bookmarkEnd w:id="1"/>
      <w:bookmarkEnd w:id="2"/>
      <w:r w:rsidR="00324F00">
        <w:rPr>
          <w:rFonts w:asciiTheme="minorHAnsi" w:hAnsiTheme="minorHAnsi" w:cstheme="minorHAnsi"/>
          <w:b/>
          <w:sz w:val="22"/>
          <w:szCs w:val="22"/>
        </w:rPr>
        <w:t>Tues</w:t>
      </w:r>
      <w:r w:rsidR="00324F00" w:rsidRPr="00200343">
        <w:rPr>
          <w:rFonts w:asciiTheme="minorHAnsi" w:hAnsiTheme="minorHAnsi" w:cstheme="minorHAnsi"/>
          <w:b/>
          <w:sz w:val="22"/>
          <w:szCs w:val="22"/>
        </w:rPr>
        <w:t>day)</w:t>
      </w:r>
      <w:r w:rsidR="00485FA3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71BD8FE9" w14:textId="77777777" w:rsidR="00086A18" w:rsidRPr="00B072BD" w:rsidRDefault="00086A18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1046CC2B" w14:textId="7AB1A363" w:rsidR="008D2B52" w:rsidRPr="004A199F" w:rsidRDefault="00086A18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23240">
        <w:rPr>
          <w:rFonts w:ascii="Calibri" w:hAnsi="Calibri" w:cs="Tahoma"/>
          <w:sz w:val="22"/>
          <w:szCs w:val="22"/>
        </w:rPr>
        <w:t>4.</w:t>
      </w:r>
      <w:r w:rsidR="00484D42">
        <w:rPr>
          <w:rFonts w:ascii="Calibri" w:hAnsi="Calibri" w:cs="Tahoma"/>
          <w:sz w:val="22"/>
          <w:szCs w:val="22"/>
        </w:rPr>
        <w:tab/>
        <w:t xml:space="preserve">The applications will be subject to approval. Successful students will be allocated 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484D42">
        <w:rPr>
          <w:rFonts w:ascii="Calibri" w:hAnsi="Calibri" w:cs="Tahoma"/>
          <w:sz w:val="22"/>
          <w:szCs w:val="22"/>
        </w:rPr>
        <w:t xml:space="preserve">(s) </w:t>
      </w:r>
      <w:r w:rsidR="00792AAE">
        <w:rPr>
          <w:rFonts w:ascii="Calibri" w:hAnsi="Calibri" w:cs="Tahoma"/>
          <w:sz w:val="22"/>
          <w:szCs w:val="22"/>
        </w:rPr>
        <w:t>during/</w:t>
      </w:r>
      <w:r w:rsidR="00052D94">
        <w:rPr>
          <w:rFonts w:ascii="Calibri" w:hAnsi="Calibri" w:cs="Tahoma"/>
          <w:sz w:val="22"/>
          <w:szCs w:val="22"/>
        </w:rPr>
        <w:t>after</w:t>
      </w:r>
      <w:r w:rsidR="00323240">
        <w:rPr>
          <w:rFonts w:ascii="Calibri" w:hAnsi="Calibri" w:cs="Tahoma"/>
          <w:sz w:val="22"/>
          <w:szCs w:val="22"/>
        </w:rPr>
        <w:t xml:space="preserve"> Round 3 of </w:t>
      </w:r>
      <w:r w:rsidR="00817B54">
        <w:rPr>
          <w:rFonts w:ascii="Calibri" w:hAnsi="Calibri" w:cs="Tahoma"/>
          <w:sz w:val="22"/>
          <w:szCs w:val="22"/>
        </w:rPr>
        <w:t>Course</w:t>
      </w:r>
      <w:r w:rsidR="00323240">
        <w:rPr>
          <w:rFonts w:ascii="Calibri" w:hAnsi="Calibri" w:cs="Tahoma"/>
          <w:sz w:val="22"/>
          <w:szCs w:val="22"/>
        </w:rPr>
        <w:t>Reg</w:t>
      </w:r>
      <w:r w:rsidR="00AD3C81" w:rsidRPr="009663FF">
        <w:rPr>
          <w:rFonts w:ascii="Calibri" w:hAnsi="Calibri" w:cs="Tahoma"/>
          <w:sz w:val="22"/>
          <w:szCs w:val="22"/>
        </w:rPr>
        <w:t xml:space="preserve">. </w:t>
      </w:r>
      <w:r w:rsidR="00343AD4" w:rsidRPr="00792AAE">
        <w:rPr>
          <w:rFonts w:ascii="Calibri" w:hAnsi="Calibri" w:cs="Calibri"/>
          <w:sz w:val="22"/>
          <w:szCs w:val="22"/>
        </w:rPr>
        <w:t xml:space="preserve">Please </w:t>
      </w:r>
      <w:r w:rsidR="00343AD4" w:rsidRPr="00792AAE">
        <w:rPr>
          <w:rFonts w:ascii="Calibri" w:hAnsi="Calibri" w:cs="Calibri"/>
          <w:b/>
          <w:bCs/>
          <w:sz w:val="22"/>
          <w:szCs w:val="22"/>
        </w:rPr>
        <w:t>reserve</w:t>
      </w:r>
      <w:r w:rsidR="00343AD4" w:rsidRPr="00792AAE">
        <w:rPr>
          <w:rFonts w:ascii="Calibri" w:hAnsi="Calibri" w:cs="Calibri"/>
          <w:color w:val="009900"/>
          <w:sz w:val="22"/>
          <w:szCs w:val="22"/>
        </w:rPr>
        <w:t xml:space="preserve"> 5 </w:t>
      </w:r>
      <w:r w:rsidR="00817B54" w:rsidRPr="00792AAE">
        <w:rPr>
          <w:rFonts w:ascii="Calibri" w:hAnsi="Calibri" w:cs="Calibri"/>
          <w:color w:val="009900"/>
          <w:sz w:val="22"/>
          <w:szCs w:val="22"/>
        </w:rPr>
        <w:t>units</w:t>
      </w:r>
      <w:r w:rsidR="0075081E" w:rsidRPr="00792AAE">
        <w:rPr>
          <w:rFonts w:ascii="Calibri" w:hAnsi="Calibri" w:cs="Calibri"/>
          <w:color w:val="009900"/>
          <w:sz w:val="22"/>
          <w:szCs w:val="22"/>
        </w:rPr>
        <w:t xml:space="preserve"> (for Cohort 2020 and before)</w:t>
      </w:r>
      <w:r w:rsidR="0075081E" w:rsidRPr="00792AAE">
        <w:rPr>
          <w:rFonts w:ascii="Calibri" w:hAnsi="Calibri" w:cs="Calibri"/>
          <w:sz w:val="22"/>
          <w:szCs w:val="22"/>
        </w:rPr>
        <w:t>/</w:t>
      </w:r>
      <w:r w:rsidR="0075081E" w:rsidRPr="00792AAE">
        <w:rPr>
          <w:rFonts w:ascii="Calibri" w:hAnsi="Calibri" w:cs="Calibri"/>
          <w:color w:val="0066FF"/>
          <w:sz w:val="22"/>
          <w:szCs w:val="22"/>
        </w:rPr>
        <w:t>4 units (for Cohort 2021 onwards)</w:t>
      </w:r>
      <w:r w:rsidR="00343AD4" w:rsidRPr="00792AAE">
        <w:rPr>
          <w:rFonts w:ascii="Calibri" w:hAnsi="Calibri" w:cs="Calibri"/>
          <w:sz w:val="22"/>
          <w:szCs w:val="22"/>
        </w:rPr>
        <w:t xml:space="preserve"> in your workload for the allocation. </w:t>
      </w:r>
      <w:r w:rsidR="00484D42">
        <w:rPr>
          <w:rFonts w:ascii="Calibri" w:hAnsi="Calibri" w:cs="Tahoma"/>
          <w:sz w:val="22"/>
          <w:szCs w:val="22"/>
        </w:rPr>
        <w:t>Students could check t</w:t>
      </w:r>
      <w:r w:rsidR="00AD3C81" w:rsidRPr="009663FF">
        <w:rPr>
          <w:rFonts w:ascii="Calibri" w:hAnsi="Calibri" w:cs="Tahoma"/>
          <w:sz w:val="22"/>
          <w:szCs w:val="22"/>
        </w:rPr>
        <w:t>he allocation result</w:t>
      </w:r>
      <w:r w:rsidR="00484D42">
        <w:rPr>
          <w:rFonts w:ascii="Calibri" w:hAnsi="Calibri" w:cs="Tahoma"/>
          <w:sz w:val="22"/>
          <w:szCs w:val="22"/>
        </w:rPr>
        <w:t>s</w:t>
      </w:r>
      <w:r w:rsidR="00AD3C81" w:rsidRPr="009663FF">
        <w:rPr>
          <w:rFonts w:ascii="Calibri" w:hAnsi="Calibri" w:cs="Tahoma"/>
          <w:sz w:val="22"/>
          <w:szCs w:val="22"/>
        </w:rPr>
        <w:t xml:space="preserve"> via </w:t>
      </w:r>
      <w:r w:rsidR="00D53228">
        <w:rPr>
          <w:rFonts w:asciiTheme="minorHAnsi" w:hAnsiTheme="minorHAnsi" w:cstheme="minorHAnsi"/>
          <w:sz w:val="22"/>
          <w:szCs w:val="22"/>
        </w:rPr>
        <w:t>CourseReg</w:t>
      </w:r>
      <w:r w:rsidR="00545B18" w:rsidRPr="00545B18">
        <w:rPr>
          <w:rFonts w:ascii="Calibri" w:hAnsi="Calibri" w:cs="Tahoma"/>
          <w:sz w:val="22"/>
          <w:szCs w:val="22"/>
        </w:rPr>
        <w:t>@EduRec</w:t>
      </w:r>
      <w:r w:rsidR="00AD3C81" w:rsidRPr="009663FF">
        <w:rPr>
          <w:rFonts w:ascii="Calibri" w:hAnsi="Calibri" w:cs="Tahoma"/>
          <w:sz w:val="22"/>
          <w:szCs w:val="22"/>
        </w:rPr>
        <w:t>.</w:t>
      </w:r>
      <w:r w:rsidR="002A0E17" w:rsidRPr="009663FF">
        <w:rPr>
          <w:rFonts w:ascii="Calibri" w:hAnsi="Calibri" w:cs="Tahoma"/>
          <w:sz w:val="22"/>
          <w:szCs w:val="22"/>
        </w:rPr>
        <w:t xml:space="preserve"> Should the </w:t>
      </w:r>
      <w:r>
        <w:rPr>
          <w:rFonts w:ascii="Calibri" w:hAnsi="Calibri" w:cs="Tahoma"/>
          <w:sz w:val="22"/>
          <w:szCs w:val="22"/>
        </w:rPr>
        <w:t xml:space="preserve">demand for the </w:t>
      </w:r>
      <w:r w:rsidR="00817B54">
        <w:rPr>
          <w:rFonts w:ascii="Calibri" w:hAnsi="Calibri" w:cs="Tahoma"/>
          <w:sz w:val="22"/>
          <w:szCs w:val="22"/>
        </w:rPr>
        <w:t>course</w:t>
      </w:r>
      <w:r>
        <w:rPr>
          <w:rFonts w:ascii="Calibri" w:hAnsi="Calibri" w:cs="Tahoma"/>
          <w:sz w:val="22"/>
          <w:szCs w:val="22"/>
        </w:rPr>
        <w:t xml:space="preserve">(s) exceed </w:t>
      </w:r>
      <w:r w:rsidR="002A0E17" w:rsidRPr="004A199F">
        <w:rPr>
          <w:rFonts w:ascii="Calibri" w:hAnsi="Calibri" w:cs="Tahoma"/>
          <w:sz w:val="22"/>
          <w:szCs w:val="22"/>
        </w:rPr>
        <w:t xml:space="preserve">the quota, the </w:t>
      </w:r>
      <w:r w:rsidR="00AF2482">
        <w:rPr>
          <w:rFonts w:ascii="Calibri" w:hAnsi="Calibri" w:cs="Tahoma"/>
          <w:sz w:val="22"/>
          <w:szCs w:val="22"/>
        </w:rPr>
        <w:t>d</w:t>
      </w:r>
      <w:r w:rsidR="002A0E17" w:rsidRPr="004A199F">
        <w:rPr>
          <w:rFonts w:ascii="Calibri" w:hAnsi="Calibri" w:cs="Tahoma"/>
          <w:sz w:val="22"/>
          <w:szCs w:val="22"/>
        </w:rPr>
        <w:t xml:space="preserve">epartment will do a balloting and allocate 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2A0E17" w:rsidRPr="004A199F">
        <w:rPr>
          <w:rFonts w:ascii="Calibri" w:hAnsi="Calibri" w:cs="Tahoma"/>
          <w:sz w:val="22"/>
          <w:szCs w:val="22"/>
        </w:rPr>
        <w:t>(s) to successful students.</w:t>
      </w:r>
    </w:p>
    <w:p w14:paraId="07133E1A" w14:textId="77777777" w:rsidR="008C4C3B" w:rsidRPr="00B072BD" w:rsidRDefault="008C4C3B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084232EE" w14:textId="77777777" w:rsidR="00315436" w:rsidRPr="00315436" w:rsidRDefault="00315436" w:rsidP="003154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15436">
        <w:rPr>
          <w:rFonts w:ascii="Calibri" w:hAnsi="Calibri" w:cs="Tahoma"/>
          <w:sz w:val="22"/>
          <w:szCs w:val="22"/>
        </w:rPr>
        <w:t>5.</w:t>
      </w:r>
      <w:r w:rsidRPr="00315436">
        <w:rPr>
          <w:rFonts w:ascii="Calibri" w:hAnsi="Calibri" w:cs="Tahoma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Students who change their mind </w:t>
      </w:r>
      <w:r w:rsidRPr="00315436">
        <w:rPr>
          <w:rFonts w:asciiTheme="minorHAnsi" w:hAnsiTheme="minorHAnsi" w:cstheme="minorHAnsi"/>
          <w:sz w:val="22"/>
          <w:szCs w:val="22"/>
        </w:rPr>
        <w:t xml:space="preserve">about taking the </w:t>
      </w:r>
      <w:r w:rsidR="00817B54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 xml:space="preserve">(s) should inform the department by </w:t>
      </w:r>
      <w:r w:rsidRPr="00315436">
        <w:rPr>
          <w:rFonts w:asciiTheme="minorHAnsi" w:hAnsiTheme="minorHAnsi" w:cstheme="minorHAnsi"/>
          <w:sz w:val="22"/>
          <w:szCs w:val="22"/>
        </w:rPr>
        <w:t xml:space="preserve">emailing </w:t>
      </w:r>
      <w:hyperlink r:id="rId8" w:history="1">
        <w:r w:rsidRPr="00315436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Pr="0031543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B177E">
        <w:rPr>
          <w:rFonts w:asciiTheme="minorHAnsi" w:hAnsiTheme="minorHAnsi" w:cstheme="minorHAnsi"/>
          <w:b/>
          <w:bCs/>
          <w:sz w:val="22"/>
          <w:szCs w:val="22"/>
        </w:rPr>
        <w:t>before</w:t>
      </w:r>
      <w:r w:rsidRPr="00315436">
        <w:rPr>
          <w:rFonts w:asciiTheme="minorHAnsi" w:hAnsiTheme="minorHAnsi" w:cstheme="minorHAnsi"/>
          <w:sz w:val="22"/>
          <w:szCs w:val="22"/>
        </w:rPr>
        <w:t xml:space="preserve"> Round 3 of </w:t>
      </w:r>
      <w:r w:rsidR="00817B54">
        <w:rPr>
          <w:rFonts w:asciiTheme="minorHAnsi" w:hAnsiTheme="minorHAnsi" w:cstheme="minorHAnsi"/>
          <w:sz w:val="22"/>
          <w:szCs w:val="22"/>
        </w:rPr>
        <w:t>CourseReg</w:t>
      </w:r>
      <w:r w:rsidRPr="00315436">
        <w:rPr>
          <w:rFonts w:asciiTheme="minorHAnsi" w:hAnsiTheme="minorHAnsi" w:cstheme="minorHAnsi"/>
          <w:sz w:val="22"/>
          <w:szCs w:val="22"/>
        </w:rPr>
        <w:t xml:space="preserve"> so that the </w:t>
      </w:r>
      <w:r w:rsidR="00817B54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315436">
        <w:rPr>
          <w:rFonts w:asciiTheme="minorHAnsi" w:hAnsiTheme="minorHAnsi" w:cstheme="minorHAnsi"/>
          <w:sz w:val="22"/>
          <w:szCs w:val="22"/>
        </w:rPr>
        <w:t xml:space="preserve"> will not be allocated to </w:t>
      </w:r>
      <w:r>
        <w:rPr>
          <w:rFonts w:asciiTheme="minorHAnsi" w:hAnsiTheme="minorHAnsi" w:cstheme="minorHAnsi"/>
          <w:sz w:val="22"/>
          <w:szCs w:val="22"/>
        </w:rPr>
        <w:t>them</w:t>
      </w:r>
      <w:r w:rsidRPr="003154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A892E0" w14:textId="77777777" w:rsidR="00EC2713" w:rsidRPr="00B072BD" w:rsidRDefault="00EC2713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541780FA" w14:textId="77777777" w:rsidR="00245E30" w:rsidRPr="005F0588" w:rsidRDefault="00245E30" w:rsidP="00245E3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0588">
        <w:rPr>
          <w:rFonts w:asciiTheme="minorHAnsi" w:hAnsiTheme="minorHAnsi" w:cstheme="minorHAnsi"/>
          <w:b/>
          <w:sz w:val="22"/>
          <w:szCs w:val="22"/>
          <w:u w:val="single"/>
        </w:rPr>
        <w:t>To be completed by Student</w:t>
      </w:r>
    </w:p>
    <w:p w14:paraId="24BBDC5A" w14:textId="77777777" w:rsidR="000364C9" w:rsidRDefault="000364C9" w:rsidP="00315436">
      <w:pPr>
        <w:ind w:left="567" w:hanging="567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3938"/>
      </w:tblGrid>
      <w:tr w:rsidR="000364C9" w:rsidRPr="005F0588" w14:paraId="7025D0FE" w14:textId="77777777" w:rsidTr="00874E8A">
        <w:trPr>
          <w:trHeight w:val="704"/>
        </w:trPr>
        <w:tc>
          <w:tcPr>
            <w:tcW w:w="5081" w:type="dxa"/>
          </w:tcPr>
          <w:p w14:paraId="560120E4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</w:p>
          <w:p w14:paraId="0457AD83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2D58B2C9" w14:textId="77777777" w:rsidR="00324F00" w:rsidRPr="003F6D3C" w:rsidRDefault="00324F00" w:rsidP="00324F00">
            <w:pPr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ID (e.g. A0123456B)</w:t>
            </w:r>
            <w:r w:rsidRPr="003F6D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A702DE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4C9" w:rsidRPr="00792AAE" w14:paraId="70CEABF2" w14:textId="77777777" w:rsidTr="00874E8A">
        <w:trPr>
          <w:trHeight w:val="704"/>
        </w:trPr>
        <w:tc>
          <w:tcPr>
            <w:tcW w:w="5081" w:type="dxa"/>
          </w:tcPr>
          <w:p w14:paraId="75CF9203" w14:textId="77777777" w:rsidR="000364C9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19498995" w14:textId="77777777" w:rsidR="00792AAE" w:rsidRPr="005F0588" w:rsidRDefault="00792AAE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352FEA81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Cohort:</w:t>
            </w:r>
          </w:p>
          <w:p w14:paraId="0A441462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4C9" w:rsidRPr="00792AAE" w14:paraId="183A9FB8" w14:textId="77777777" w:rsidTr="00874E8A">
        <w:trPr>
          <w:trHeight w:val="704"/>
        </w:trPr>
        <w:tc>
          <w:tcPr>
            <w:tcW w:w="5081" w:type="dxa"/>
          </w:tcPr>
          <w:p w14:paraId="053C628D" w14:textId="44D5BBFA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789D5C0A" w14:textId="77777777" w:rsidR="00792AAE" w:rsidRPr="005F0588" w:rsidRDefault="00792AAE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47E0DAE7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C0E1A7B" w14:textId="77777777" w:rsidR="00F76789" w:rsidRPr="004A199F" w:rsidRDefault="00F76789" w:rsidP="00792AAE">
      <w:pPr>
        <w:rPr>
          <w:sz w:val="22"/>
          <w:szCs w:val="22"/>
        </w:rPr>
      </w:pPr>
    </w:p>
    <w:sectPr w:rsidR="00F76789" w:rsidRPr="004A199F" w:rsidSect="0003026A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7C12" w14:textId="77777777" w:rsidR="006C0F52" w:rsidRDefault="006C0F52">
      <w:r>
        <w:separator/>
      </w:r>
    </w:p>
  </w:endnote>
  <w:endnote w:type="continuationSeparator" w:id="0">
    <w:p w14:paraId="1A859E3D" w14:textId="77777777" w:rsidR="006C0F52" w:rsidRDefault="006C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C565" w14:textId="77777777" w:rsidR="006C0F52" w:rsidRDefault="006C0F52">
      <w:r>
        <w:separator/>
      </w:r>
    </w:p>
  </w:footnote>
  <w:footnote w:type="continuationSeparator" w:id="0">
    <w:p w14:paraId="5B8CAF7F" w14:textId="77777777" w:rsidR="006C0F52" w:rsidRDefault="006C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BD91" w14:textId="77777777" w:rsidR="00EA48F2" w:rsidRPr="008C4C3B" w:rsidRDefault="009A2561" w:rsidP="00845F1D">
    <w:pPr>
      <w:pStyle w:val="Header"/>
      <w:spacing w:line="240" w:lineRule="exact"/>
      <w:ind w:right="-2"/>
      <w:rPr>
        <w:rFonts w:ascii="Calibri" w:hAnsi="Calibri" w:cs="Tahoma"/>
        <w:b/>
      </w:rPr>
    </w:pPr>
    <w:r w:rsidRPr="008C4C3B">
      <w:rPr>
        <w:rFonts w:ascii="Calibri" w:hAnsi="Calibri" w:cs="Tahoma"/>
        <w:b/>
        <w:bCs/>
        <w:noProof/>
        <w:lang w:val="en-SG" w:eastAsia="en-SG"/>
      </w:rPr>
      <w:drawing>
        <wp:anchor distT="0" distB="0" distL="114300" distR="114300" simplePos="0" relativeHeight="251657728" behindDoc="0" locked="0" layoutInCell="1" allowOverlap="0" wp14:anchorId="7E98FFBF" wp14:editId="4E983D45">
          <wp:simplePos x="0" y="0"/>
          <wp:positionH relativeFrom="column">
            <wp:posOffset>4987290</wp:posOffset>
          </wp:positionH>
          <wp:positionV relativeFrom="page">
            <wp:posOffset>457200</wp:posOffset>
          </wp:positionV>
          <wp:extent cx="1200150" cy="542925"/>
          <wp:effectExtent l="0" t="0" r="0" b="9525"/>
          <wp:wrapNone/>
          <wp:docPr id="3" name="Picture 5" descr="nus_logo_blac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s_logo_black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C3B">
      <w:rPr>
        <w:rFonts w:ascii="Calibri" w:hAnsi="Calibri" w:cs="Tahoma"/>
        <w:b/>
        <w:bCs/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355B6" wp14:editId="00ABF233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0" t="0" r="22860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23081" id="Rectangle 4" o:spid="_x0000_s1026" style="position:absolute;margin-left:511.25pt;margin-top:70.05pt;width:22.2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" strokecolor="white"/>
          </w:pict>
        </mc:Fallback>
      </mc:AlternateContent>
    </w:r>
    <w:r w:rsidR="00EA48F2" w:rsidRPr="008C4C3B">
      <w:rPr>
        <w:rFonts w:ascii="Calibri" w:hAnsi="Calibri" w:cs="Tahoma"/>
        <w:b/>
        <w:bCs/>
      </w:rPr>
      <w:t>DEPARTMENT OF PSYCHOLOGY</w:t>
    </w:r>
    <w:r w:rsidR="00EA48F2" w:rsidRPr="008C4C3B">
      <w:rPr>
        <w:rFonts w:ascii="Calibri" w:hAnsi="Calibri" w:cs="Tahoma"/>
        <w:b/>
      </w:rPr>
      <w:br/>
    </w:r>
  </w:p>
  <w:p w14:paraId="63F431E6" w14:textId="77777777" w:rsidR="00EA48F2" w:rsidRPr="00845F1D" w:rsidRDefault="009A2561" w:rsidP="00845F1D">
    <w:pPr>
      <w:pStyle w:val="Header"/>
    </w:pPr>
    <w:r>
      <w:rPr>
        <w:rFonts w:ascii="Tahoma" w:hAnsi="Tahoma" w:cs="Tahoma"/>
        <w:b/>
        <w:bCs/>
        <w:noProof/>
        <w:sz w:val="20"/>
        <w:szCs w:val="20"/>
        <w:lang w:val="en-SG" w:eastAsia="en-SG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774227" wp14:editId="7D31B1C6">
              <wp:simplePos x="0" y="0"/>
              <wp:positionH relativeFrom="column">
                <wp:posOffset>0</wp:posOffset>
              </wp:positionH>
              <wp:positionV relativeFrom="paragraph">
                <wp:posOffset>380999</wp:posOffset>
              </wp:positionV>
              <wp:extent cx="6172200" cy="0"/>
              <wp:effectExtent l="0" t="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8D2E0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pt" to="48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SNDwIAACk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6781"/>
    <w:multiLevelType w:val="hybridMultilevel"/>
    <w:tmpl w:val="B3B6CA54"/>
    <w:lvl w:ilvl="0" w:tplc="8B12B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B22637"/>
    <w:multiLevelType w:val="hybridMultilevel"/>
    <w:tmpl w:val="659ED478"/>
    <w:lvl w:ilvl="0" w:tplc="B21ED420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45E6"/>
    <w:multiLevelType w:val="hybridMultilevel"/>
    <w:tmpl w:val="88E2C0B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61563">
    <w:abstractNumId w:val="1"/>
  </w:num>
  <w:num w:numId="2" w16cid:durableId="427694784">
    <w:abstractNumId w:val="0"/>
  </w:num>
  <w:num w:numId="3" w16cid:durableId="82667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33"/>
    <w:rsid w:val="00005CF5"/>
    <w:rsid w:val="000261A1"/>
    <w:rsid w:val="00027C73"/>
    <w:rsid w:val="0003026A"/>
    <w:rsid w:val="000314DE"/>
    <w:rsid w:val="000364C9"/>
    <w:rsid w:val="00043D36"/>
    <w:rsid w:val="00043EB2"/>
    <w:rsid w:val="00050C3F"/>
    <w:rsid w:val="00052D94"/>
    <w:rsid w:val="00055522"/>
    <w:rsid w:val="00073E7A"/>
    <w:rsid w:val="00086A18"/>
    <w:rsid w:val="00093DF8"/>
    <w:rsid w:val="00094CE7"/>
    <w:rsid w:val="000A27DB"/>
    <w:rsid w:val="000B186C"/>
    <w:rsid w:val="000B66B9"/>
    <w:rsid w:val="000C40F9"/>
    <w:rsid w:val="000C56A6"/>
    <w:rsid w:val="000C5932"/>
    <w:rsid w:val="000D2735"/>
    <w:rsid w:val="000D692F"/>
    <w:rsid w:val="000D7D19"/>
    <w:rsid w:val="000E08AC"/>
    <w:rsid w:val="000E344B"/>
    <w:rsid w:val="000E46A2"/>
    <w:rsid w:val="000E714F"/>
    <w:rsid w:val="000F17BC"/>
    <w:rsid w:val="0011096E"/>
    <w:rsid w:val="00117A4A"/>
    <w:rsid w:val="00117CC8"/>
    <w:rsid w:val="00120E74"/>
    <w:rsid w:val="001241C5"/>
    <w:rsid w:val="00137D99"/>
    <w:rsid w:val="00141E05"/>
    <w:rsid w:val="001433D4"/>
    <w:rsid w:val="001524E2"/>
    <w:rsid w:val="00167915"/>
    <w:rsid w:val="0017454F"/>
    <w:rsid w:val="00176CCD"/>
    <w:rsid w:val="001B458F"/>
    <w:rsid w:val="001F5BC1"/>
    <w:rsid w:val="0020413A"/>
    <w:rsid w:val="00211A3E"/>
    <w:rsid w:val="00223172"/>
    <w:rsid w:val="002317D6"/>
    <w:rsid w:val="00245E30"/>
    <w:rsid w:val="0025267E"/>
    <w:rsid w:val="0027342D"/>
    <w:rsid w:val="00280356"/>
    <w:rsid w:val="002A0E17"/>
    <w:rsid w:val="002A317C"/>
    <w:rsid w:val="002B4DB5"/>
    <w:rsid w:val="002B4E4D"/>
    <w:rsid w:val="002B5912"/>
    <w:rsid w:val="002B769B"/>
    <w:rsid w:val="002C2295"/>
    <w:rsid w:val="002C5F58"/>
    <w:rsid w:val="002D357C"/>
    <w:rsid w:val="002F299B"/>
    <w:rsid w:val="00311381"/>
    <w:rsid w:val="003122DC"/>
    <w:rsid w:val="00312E63"/>
    <w:rsid w:val="00315436"/>
    <w:rsid w:val="00323240"/>
    <w:rsid w:val="003238D7"/>
    <w:rsid w:val="00324575"/>
    <w:rsid w:val="00324F00"/>
    <w:rsid w:val="00326A31"/>
    <w:rsid w:val="003411EB"/>
    <w:rsid w:val="00343AD4"/>
    <w:rsid w:val="00355471"/>
    <w:rsid w:val="00356A59"/>
    <w:rsid w:val="00361786"/>
    <w:rsid w:val="003731E2"/>
    <w:rsid w:val="00390474"/>
    <w:rsid w:val="00393962"/>
    <w:rsid w:val="003A4C4B"/>
    <w:rsid w:val="003B177E"/>
    <w:rsid w:val="003D02F2"/>
    <w:rsid w:val="003D71CE"/>
    <w:rsid w:val="003E3E10"/>
    <w:rsid w:val="003F79AC"/>
    <w:rsid w:val="00403B35"/>
    <w:rsid w:val="00406C28"/>
    <w:rsid w:val="00425AC2"/>
    <w:rsid w:val="004326BC"/>
    <w:rsid w:val="00453DD5"/>
    <w:rsid w:val="00456C5D"/>
    <w:rsid w:val="00462A9D"/>
    <w:rsid w:val="00464A1F"/>
    <w:rsid w:val="00467883"/>
    <w:rsid w:val="00482107"/>
    <w:rsid w:val="00484D42"/>
    <w:rsid w:val="00485FA3"/>
    <w:rsid w:val="00490059"/>
    <w:rsid w:val="004A199F"/>
    <w:rsid w:val="004D0D72"/>
    <w:rsid w:val="004D3939"/>
    <w:rsid w:val="004D71E5"/>
    <w:rsid w:val="004E5D04"/>
    <w:rsid w:val="004F1CF3"/>
    <w:rsid w:val="004F7CD3"/>
    <w:rsid w:val="00510A28"/>
    <w:rsid w:val="00515DAD"/>
    <w:rsid w:val="005174E9"/>
    <w:rsid w:val="00522490"/>
    <w:rsid w:val="00542ABC"/>
    <w:rsid w:val="005430AB"/>
    <w:rsid w:val="00545B18"/>
    <w:rsid w:val="005555C1"/>
    <w:rsid w:val="00556394"/>
    <w:rsid w:val="005751F8"/>
    <w:rsid w:val="005950BC"/>
    <w:rsid w:val="005C34AE"/>
    <w:rsid w:val="005D0FDA"/>
    <w:rsid w:val="005E7481"/>
    <w:rsid w:val="005F21B6"/>
    <w:rsid w:val="00600D09"/>
    <w:rsid w:val="00602E0C"/>
    <w:rsid w:val="00612159"/>
    <w:rsid w:val="006164E2"/>
    <w:rsid w:val="00632C29"/>
    <w:rsid w:val="006605B1"/>
    <w:rsid w:val="0067059B"/>
    <w:rsid w:val="00675E39"/>
    <w:rsid w:val="006834DE"/>
    <w:rsid w:val="00686459"/>
    <w:rsid w:val="006A0BB0"/>
    <w:rsid w:val="006A2C4F"/>
    <w:rsid w:val="006A41CF"/>
    <w:rsid w:val="006B3B90"/>
    <w:rsid w:val="006C0DCC"/>
    <w:rsid w:val="006C0F52"/>
    <w:rsid w:val="006D1A42"/>
    <w:rsid w:val="006D2391"/>
    <w:rsid w:val="006E7F19"/>
    <w:rsid w:val="006F1CC9"/>
    <w:rsid w:val="00720A70"/>
    <w:rsid w:val="00724B8E"/>
    <w:rsid w:val="00724BB8"/>
    <w:rsid w:val="007358DB"/>
    <w:rsid w:val="00736A70"/>
    <w:rsid w:val="00746099"/>
    <w:rsid w:val="0075081E"/>
    <w:rsid w:val="00753433"/>
    <w:rsid w:val="00753587"/>
    <w:rsid w:val="00770202"/>
    <w:rsid w:val="00782473"/>
    <w:rsid w:val="007879DB"/>
    <w:rsid w:val="00792AAE"/>
    <w:rsid w:val="007A3201"/>
    <w:rsid w:val="007A334C"/>
    <w:rsid w:val="007B0138"/>
    <w:rsid w:val="007B462C"/>
    <w:rsid w:val="007B6461"/>
    <w:rsid w:val="007D7445"/>
    <w:rsid w:val="00805FFD"/>
    <w:rsid w:val="0081531C"/>
    <w:rsid w:val="00817B54"/>
    <w:rsid w:val="008371F3"/>
    <w:rsid w:val="00845F1D"/>
    <w:rsid w:val="00853CA5"/>
    <w:rsid w:val="00870F3A"/>
    <w:rsid w:val="008746CD"/>
    <w:rsid w:val="00874E8A"/>
    <w:rsid w:val="008B0E06"/>
    <w:rsid w:val="008C4C3B"/>
    <w:rsid w:val="008D2B52"/>
    <w:rsid w:val="008F099C"/>
    <w:rsid w:val="008F49A8"/>
    <w:rsid w:val="00911EA5"/>
    <w:rsid w:val="009176D5"/>
    <w:rsid w:val="00947310"/>
    <w:rsid w:val="00954A89"/>
    <w:rsid w:val="00957A04"/>
    <w:rsid w:val="009644D0"/>
    <w:rsid w:val="009663FF"/>
    <w:rsid w:val="00990502"/>
    <w:rsid w:val="00994E45"/>
    <w:rsid w:val="009A007D"/>
    <w:rsid w:val="009A2561"/>
    <w:rsid w:val="009A6FEA"/>
    <w:rsid w:val="009F6057"/>
    <w:rsid w:val="00A03D70"/>
    <w:rsid w:val="00A1165D"/>
    <w:rsid w:val="00A2474E"/>
    <w:rsid w:val="00A30249"/>
    <w:rsid w:val="00A32B26"/>
    <w:rsid w:val="00A466AB"/>
    <w:rsid w:val="00A4697D"/>
    <w:rsid w:val="00A4754E"/>
    <w:rsid w:val="00A5750D"/>
    <w:rsid w:val="00A64318"/>
    <w:rsid w:val="00A94E2E"/>
    <w:rsid w:val="00AA072B"/>
    <w:rsid w:val="00AA2776"/>
    <w:rsid w:val="00AA3C2A"/>
    <w:rsid w:val="00AB4BDD"/>
    <w:rsid w:val="00AC46F9"/>
    <w:rsid w:val="00AC6B43"/>
    <w:rsid w:val="00AD3C81"/>
    <w:rsid w:val="00AD5665"/>
    <w:rsid w:val="00AF2482"/>
    <w:rsid w:val="00AF6B43"/>
    <w:rsid w:val="00B072BD"/>
    <w:rsid w:val="00B10807"/>
    <w:rsid w:val="00B12A42"/>
    <w:rsid w:val="00B22B4F"/>
    <w:rsid w:val="00B36AEA"/>
    <w:rsid w:val="00B41131"/>
    <w:rsid w:val="00B54A4E"/>
    <w:rsid w:val="00B619E7"/>
    <w:rsid w:val="00B7003B"/>
    <w:rsid w:val="00B92161"/>
    <w:rsid w:val="00BA3DC4"/>
    <w:rsid w:val="00BA408F"/>
    <w:rsid w:val="00BA60AB"/>
    <w:rsid w:val="00BB758F"/>
    <w:rsid w:val="00BD4300"/>
    <w:rsid w:val="00BE291E"/>
    <w:rsid w:val="00C0728B"/>
    <w:rsid w:val="00C10419"/>
    <w:rsid w:val="00C15F68"/>
    <w:rsid w:val="00C207F7"/>
    <w:rsid w:val="00C343CB"/>
    <w:rsid w:val="00C376F7"/>
    <w:rsid w:val="00C37FD3"/>
    <w:rsid w:val="00C62621"/>
    <w:rsid w:val="00C7046D"/>
    <w:rsid w:val="00C70980"/>
    <w:rsid w:val="00C9705F"/>
    <w:rsid w:val="00CB14D1"/>
    <w:rsid w:val="00CD6848"/>
    <w:rsid w:val="00CD7438"/>
    <w:rsid w:val="00CE0C3C"/>
    <w:rsid w:val="00CE1507"/>
    <w:rsid w:val="00CE430D"/>
    <w:rsid w:val="00CF7B53"/>
    <w:rsid w:val="00D31352"/>
    <w:rsid w:val="00D33EF2"/>
    <w:rsid w:val="00D372FC"/>
    <w:rsid w:val="00D52CEC"/>
    <w:rsid w:val="00D53228"/>
    <w:rsid w:val="00D541EE"/>
    <w:rsid w:val="00D5638F"/>
    <w:rsid w:val="00D60CFA"/>
    <w:rsid w:val="00D812FF"/>
    <w:rsid w:val="00D8616A"/>
    <w:rsid w:val="00D905B7"/>
    <w:rsid w:val="00D92C80"/>
    <w:rsid w:val="00D938A6"/>
    <w:rsid w:val="00D947B1"/>
    <w:rsid w:val="00DA22E6"/>
    <w:rsid w:val="00DC16A4"/>
    <w:rsid w:val="00DC355A"/>
    <w:rsid w:val="00DC6294"/>
    <w:rsid w:val="00DE6F8A"/>
    <w:rsid w:val="00E00F5C"/>
    <w:rsid w:val="00E07B48"/>
    <w:rsid w:val="00E233E6"/>
    <w:rsid w:val="00E30208"/>
    <w:rsid w:val="00E33533"/>
    <w:rsid w:val="00E53141"/>
    <w:rsid w:val="00E579C3"/>
    <w:rsid w:val="00E70632"/>
    <w:rsid w:val="00E74C70"/>
    <w:rsid w:val="00E9149D"/>
    <w:rsid w:val="00E9387A"/>
    <w:rsid w:val="00EA0B1A"/>
    <w:rsid w:val="00EA48F2"/>
    <w:rsid w:val="00EB07DD"/>
    <w:rsid w:val="00EC018E"/>
    <w:rsid w:val="00EC2713"/>
    <w:rsid w:val="00F32649"/>
    <w:rsid w:val="00F43200"/>
    <w:rsid w:val="00F50F92"/>
    <w:rsid w:val="00F547AE"/>
    <w:rsid w:val="00F62471"/>
    <w:rsid w:val="00F65B2A"/>
    <w:rsid w:val="00F75A42"/>
    <w:rsid w:val="00F75B63"/>
    <w:rsid w:val="00F76789"/>
    <w:rsid w:val="00F774A6"/>
    <w:rsid w:val="00F858CB"/>
    <w:rsid w:val="00F95535"/>
    <w:rsid w:val="00F97D78"/>
    <w:rsid w:val="00FC096E"/>
    <w:rsid w:val="00FC371E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5BA3D"/>
  <w15:docId w15:val="{0A594C2B-6569-4B0B-8E19-5228F59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7A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F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A03D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box1@nus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box1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NUS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swklbb</dc:creator>
  <cp:lastModifiedBy>Loo Bee Bee</cp:lastModifiedBy>
  <cp:revision>4</cp:revision>
  <dcterms:created xsi:type="dcterms:W3CDTF">2024-12-02T02:00:00Z</dcterms:created>
  <dcterms:modified xsi:type="dcterms:W3CDTF">2024-12-02T02:05:00Z</dcterms:modified>
</cp:coreProperties>
</file>