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A1D4" w14:textId="55A36A51" w:rsidR="00717D9D" w:rsidRPr="00717D9D" w:rsidRDefault="00717D9D" w:rsidP="00D30F40">
      <w:pPr>
        <w:jc w:val="center"/>
        <w:rPr>
          <w:b/>
          <w:bCs/>
        </w:rPr>
      </w:pPr>
      <w:r w:rsidRPr="00717D9D">
        <w:rPr>
          <w:b/>
          <w:bCs/>
        </w:rPr>
        <w:t>General Guidance for PE4402P/S/E</w:t>
      </w:r>
      <w:r w:rsidRPr="00717D9D">
        <w:t xml:space="preserve"> </w:t>
      </w:r>
      <w:r w:rsidR="006A1A49" w:rsidRPr="006A1A49">
        <w:rPr>
          <w:b/>
          <w:bCs/>
        </w:rPr>
        <w:t>Research Internship Project</w:t>
      </w:r>
      <w:r w:rsidR="006A1A49">
        <w:t xml:space="preserve"> </w:t>
      </w:r>
      <w:r w:rsidRPr="00717D9D">
        <w:t>(</w:t>
      </w:r>
      <w:r w:rsidR="00C617FE">
        <w:t>2</w:t>
      </w:r>
      <w:r w:rsidR="005E1EB7">
        <w:t>2</w:t>
      </w:r>
      <w:r w:rsidRPr="00717D9D">
        <w:t xml:space="preserve"> </w:t>
      </w:r>
      <w:r w:rsidR="005E1EB7">
        <w:t>April</w:t>
      </w:r>
      <w:r w:rsidRPr="00717D9D">
        <w:t xml:space="preserve"> 2021)</w:t>
      </w:r>
    </w:p>
    <w:p w14:paraId="22056461" w14:textId="7C7500E9" w:rsidR="00717D9D" w:rsidRDefault="00717D9D" w:rsidP="00717D9D"/>
    <w:p w14:paraId="2FB0DE8F" w14:textId="1058F12E" w:rsidR="00D30F40" w:rsidRPr="00D30F40" w:rsidRDefault="00D30F40" w:rsidP="00717D9D">
      <w:pPr>
        <w:rPr>
          <w:b/>
          <w:bCs/>
        </w:rPr>
      </w:pPr>
      <w:r w:rsidRPr="00D30F40">
        <w:rPr>
          <w:b/>
          <w:bCs/>
        </w:rPr>
        <w:t>General Notes</w:t>
      </w:r>
    </w:p>
    <w:p w14:paraId="006EF22C" w14:textId="06B01249" w:rsidR="008A4A3D" w:rsidRDefault="008A4A3D" w:rsidP="008A4A3D">
      <w:pPr>
        <w:pStyle w:val="ListParagraph"/>
        <w:numPr>
          <w:ilvl w:val="0"/>
          <w:numId w:val="10"/>
        </w:numPr>
      </w:pPr>
      <w:r>
        <w:t xml:space="preserve">PE4402P/S/E is an Honours thesis equivalent. (In other words, </w:t>
      </w:r>
      <w:r w:rsidRPr="008A4A3D">
        <w:t xml:space="preserve">in order to obtain Honours (Highest Distinction), PPE students must achieve a CAP of 4.5 or higher AND a Pass Grade in </w:t>
      </w:r>
      <w:r w:rsidRPr="008A4A3D">
        <w:rPr>
          <w:i/>
          <w:iCs/>
        </w:rPr>
        <w:t>either</w:t>
      </w:r>
      <w:r>
        <w:t xml:space="preserve"> </w:t>
      </w:r>
      <w:r w:rsidRPr="008A4A3D">
        <w:t xml:space="preserve">PE4401P/S/E Honours Thesis </w:t>
      </w:r>
      <w:r w:rsidRPr="008A4A3D">
        <w:rPr>
          <w:i/>
          <w:iCs/>
        </w:rPr>
        <w:t>or</w:t>
      </w:r>
      <w:r w:rsidRPr="008A4A3D">
        <w:t xml:space="preserve"> PE4402P/S/E Research Internship Project.</w:t>
      </w:r>
      <w:r>
        <w:t>)</w:t>
      </w:r>
    </w:p>
    <w:p w14:paraId="38D215A0" w14:textId="5E074ED3" w:rsidR="00717D9D" w:rsidRDefault="00717D9D" w:rsidP="00D30F40">
      <w:pPr>
        <w:pStyle w:val="ListParagraph"/>
        <w:numPr>
          <w:ilvl w:val="0"/>
          <w:numId w:val="10"/>
        </w:numPr>
      </w:pPr>
      <w:r>
        <w:t>PE4402P/S/E is not a ‘pure’ internship module. It has two components</w:t>
      </w:r>
      <w:r w:rsidR="00D30F40">
        <w:t>:</w:t>
      </w:r>
      <w:r w:rsidR="00957476">
        <w:t xml:space="preserve"> </w:t>
      </w:r>
      <w:r w:rsidR="00D30F40">
        <w:t xml:space="preserve">(a) </w:t>
      </w:r>
      <w:r w:rsidR="00957476">
        <w:t>a</w:t>
      </w:r>
      <w:r w:rsidR="00D30F40">
        <w:t xml:space="preserve"> research </w:t>
      </w:r>
      <w:r>
        <w:t>internship</w:t>
      </w:r>
      <w:r w:rsidR="008E5FAE">
        <w:t>;</w:t>
      </w:r>
      <w:r>
        <w:t xml:space="preserve"> and </w:t>
      </w:r>
      <w:r w:rsidR="00D30F40">
        <w:t xml:space="preserve">(b) </w:t>
      </w:r>
      <w:r w:rsidR="00957476">
        <w:t xml:space="preserve">an </w:t>
      </w:r>
      <w:r>
        <w:t>independent research project.</w:t>
      </w:r>
    </w:p>
    <w:p w14:paraId="151908D8" w14:textId="3D03DFC4" w:rsidR="00D30F40" w:rsidRDefault="00D30F40" w:rsidP="00D30F40">
      <w:pPr>
        <w:pStyle w:val="ListParagraph"/>
        <w:numPr>
          <w:ilvl w:val="0"/>
          <w:numId w:val="10"/>
        </w:numPr>
      </w:pPr>
      <w:r>
        <w:t xml:space="preserve">The module may span </w:t>
      </w:r>
      <w:r w:rsidR="00B858D5">
        <w:t xml:space="preserve">up to </w:t>
      </w:r>
      <w:r>
        <w:t>two periods (a ‘period’ is defined as either a semester or the entire special term). If it does, the internship should begin in the first period, while the research project will occupy the second period.</w:t>
      </w:r>
    </w:p>
    <w:p w14:paraId="400F4887" w14:textId="08D4D3E1" w:rsidR="006A1A49" w:rsidRDefault="006A1A49" w:rsidP="00D30F40">
      <w:pPr>
        <w:pStyle w:val="ListParagraph"/>
        <w:numPr>
          <w:ilvl w:val="0"/>
          <w:numId w:val="10"/>
        </w:numPr>
      </w:pPr>
      <w:r>
        <w:t xml:space="preserve">The student is responsible </w:t>
      </w:r>
      <w:r w:rsidR="008E5FAE">
        <w:t xml:space="preserve">for </w:t>
      </w:r>
      <w:r>
        <w:t>secur</w:t>
      </w:r>
      <w:r w:rsidR="008E5FAE">
        <w:t>ing</w:t>
      </w:r>
      <w:r>
        <w:t xml:space="preserve"> an academic supervisor from </w:t>
      </w:r>
      <w:r w:rsidR="00E65C02">
        <w:t>the</w:t>
      </w:r>
      <w:r>
        <w:t xml:space="preserve"> specialization </w:t>
      </w:r>
      <w:r w:rsidR="008E5FAE">
        <w:t>D</w:t>
      </w:r>
      <w:r>
        <w:t>epartment.</w:t>
      </w:r>
    </w:p>
    <w:p w14:paraId="3F8CE0AB" w14:textId="77777777" w:rsidR="008A4A3D" w:rsidRDefault="008A4A3D" w:rsidP="00D30F40"/>
    <w:p w14:paraId="17CA0A97" w14:textId="44F3D9EA" w:rsidR="00D30F40" w:rsidRPr="00D30F40" w:rsidRDefault="00D30F40" w:rsidP="00D30F40">
      <w:pPr>
        <w:rPr>
          <w:b/>
          <w:bCs/>
        </w:rPr>
      </w:pPr>
      <w:r w:rsidRPr="00D30F40">
        <w:rPr>
          <w:b/>
          <w:bCs/>
        </w:rPr>
        <w:t>The Research Internship</w:t>
      </w:r>
    </w:p>
    <w:p w14:paraId="59FBCBE9" w14:textId="3F16A251" w:rsidR="00D30F40" w:rsidRDefault="00D30F40" w:rsidP="00D30F40">
      <w:pPr>
        <w:pStyle w:val="ListParagraph"/>
        <w:numPr>
          <w:ilvl w:val="0"/>
          <w:numId w:val="1"/>
        </w:numPr>
      </w:pPr>
      <w:r>
        <w:t xml:space="preserve">The student is responsible for </w:t>
      </w:r>
      <w:r w:rsidR="008E5FAE">
        <w:t xml:space="preserve">sourcing </w:t>
      </w:r>
      <w:r w:rsidR="005832CA">
        <w:t>and secur</w:t>
      </w:r>
      <w:r w:rsidR="008E5FAE">
        <w:t>ing</w:t>
      </w:r>
      <w:r w:rsidR="005832CA">
        <w:t xml:space="preserve"> </w:t>
      </w:r>
      <w:r>
        <w:t>the opportunity. Feel free to make use of NUS TalentConnect and other university informational resources.</w:t>
      </w:r>
    </w:p>
    <w:p w14:paraId="227B4EA0" w14:textId="77777777" w:rsidR="00D30F40" w:rsidRDefault="00D30F40" w:rsidP="00D30F40">
      <w:pPr>
        <w:pStyle w:val="ListParagraph"/>
      </w:pPr>
    </w:p>
    <w:p w14:paraId="62785894" w14:textId="251B1680" w:rsidR="00D30F40" w:rsidRDefault="00D30F40" w:rsidP="00D30F40">
      <w:pPr>
        <w:pStyle w:val="ListParagraph"/>
        <w:numPr>
          <w:ilvl w:val="0"/>
          <w:numId w:val="1"/>
        </w:numPr>
      </w:pPr>
      <w:r>
        <w:t>To quali</w:t>
      </w:r>
      <w:r w:rsidR="00E86AB9">
        <w:t>f</w:t>
      </w:r>
      <w:r>
        <w:t>y, the internship should encompass a research project (or a series of such projects) with defined objectives and deliverables (e.g., collect</w:t>
      </w:r>
      <w:r w:rsidR="008E5FAE">
        <w:t>ing</w:t>
      </w:r>
      <w:r>
        <w:t xml:space="preserve"> and/or analyz</w:t>
      </w:r>
      <w:r w:rsidR="008E5FAE">
        <w:t>ing</w:t>
      </w:r>
      <w:r>
        <w:t xml:space="preserve"> qualitative or quantitative data for an institute or think tank, or some other establishment) and approved by the PPE </w:t>
      </w:r>
      <w:r w:rsidR="008E5FAE">
        <w:t>C</w:t>
      </w:r>
      <w:r>
        <w:t>ommittee.</w:t>
      </w:r>
    </w:p>
    <w:p w14:paraId="3DEB2093" w14:textId="77777777" w:rsidR="00D30F40" w:rsidRDefault="00D30F40" w:rsidP="00D30F40">
      <w:pPr>
        <w:pStyle w:val="ListParagraph"/>
      </w:pPr>
    </w:p>
    <w:p w14:paraId="2104F9CD" w14:textId="13C9B9C5" w:rsidR="00D30F40" w:rsidRDefault="00D30F40" w:rsidP="001A23E9">
      <w:pPr>
        <w:pStyle w:val="ListParagraph"/>
        <w:numPr>
          <w:ilvl w:val="0"/>
          <w:numId w:val="1"/>
        </w:numPr>
      </w:pPr>
      <w:r>
        <w:t xml:space="preserve">The internship should include a commitment that is the equivalent of a full-time internship module (e.g., FAS2552, 8MC), or twice the equivalent of what is required for a summer full-time internship or semester part-time internship module (e.g., FAS2551, 4MC). See </w:t>
      </w:r>
      <w:hyperlink r:id="rId7" w:history="1">
        <w:r w:rsidRPr="004B404F">
          <w:rPr>
            <w:rStyle w:val="Hyperlink"/>
          </w:rPr>
          <w:t>https://fass.nus.edu.sg/career-preparation/internship/fass-internship/overview-of-modules-fassip/</w:t>
        </w:r>
      </w:hyperlink>
      <w:r>
        <w:t xml:space="preserve"> for details about the FASS internship modules.</w:t>
      </w:r>
    </w:p>
    <w:p w14:paraId="6813D77F" w14:textId="3CE86593" w:rsidR="00D30F40" w:rsidRDefault="00D30F40" w:rsidP="00D30F40"/>
    <w:p w14:paraId="3A8D9C48" w14:textId="0F0B6F27" w:rsidR="00D30F40" w:rsidRPr="00D30F40" w:rsidRDefault="00D30F40" w:rsidP="00D30F40">
      <w:pPr>
        <w:rPr>
          <w:b/>
          <w:bCs/>
        </w:rPr>
      </w:pPr>
      <w:r w:rsidRPr="00D30F40">
        <w:rPr>
          <w:b/>
          <w:bCs/>
        </w:rPr>
        <w:t>The Independent Research Project</w:t>
      </w:r>
    </w:p>
    <w:p w14:paraId="1E7D9371" w14:textId="0C6372AF" w:rsidR="00717D9D" w:rsidRDefault="008E5FAE" w:rsidP="00232431">
      <w:pPr>
        <w:pStyle w:val="ListParagraph"/>
        <w:numPr>
          <w:ilvl w:val="0"/>
          <w:numId w:val="4"/>
        </w:numPr>
      </w:pPr>
      <w:r>
        <w:t>T</w:t>
      </w:r>
      <w:r w:rsidR="00717D9D">
        <w:t xml:space="preserve">he student will propose an independent research project </w:t>
      </w:r>
      <w:r w:rsidR="00957476">
        <w:t xml:space="preserve">related to their internship experience. This should not </w:t>
      </w:r>
      <w:r w:rsidR="00717D9D">
        <w:t xml:space="preserve">replicate the work they have done in the company, </w:t>
      </w:r>
      <w:r w:rsidR="00717D9D" w:rsidRPr="00D30F40">
        <w:rPr>
          <w:i/>
          <w:iCs/>
        </w:rPr>
        <w:t xml:space="preserve">or reveal </w:t>
      </w:r>
      <w:r w:rsidR="00957476" w:rsidRPr="00D30F40">
        <w:rPr>
          <w:i/>
          <w:iCs/>
        </w:rPr>
        <w:t>any confidential</w:t>
      </w:r>
      <w:r w:rsidR="00717D9D" w:rsidRPr="00D30F40">
        <w:rPr>
          <w:i/>
          <w:iCs/>
        </w:rPr>
        <w:t xml:space="preserve"> data used for that work</w:t>
      </w:r>
      <w:r w:rsidR="00717D9D">
        <w:t>.</w:t>
      </w:r>
      <w:r w:rsidR="00D30F40">
        <w:t xml:space="preserve"> (</w:t>
      </w:r>
      <w:r w:rsidR="00717D9D">
        <w:t>For example, the</w:t>
      </w:r>
      <w:r w:rsidR="00957476">
        <w:t xml:space="preserve"> student</w:t>
      </w:r>
      <w:r w:rsidR="00717D9D">
        <w:t xml:space="preserve"> may write a more theoretical paper about the methodological issues raised by the research they have done</w:t>
      </w:r>
      <w:r>
        <w:t>,</w:t>
      </w:r>
      <w:r w:rsidR="00717D9D">
        <w:t xml:space="preserve"> or produce a literature review relating to the research they have done.</w:t>
      </w:r>
      <w:r w:rsidR="00D30F40">
        <w:t>)</w:t>
      </w:r>
    </w:p>
    <w:p w14:paraId="1DD0AC55" w14:textId="77777777" w:rsidR="00717D9D" w:rsidRDefault="00717D9D" w:rsidP="00717D9D"/>
    <w:p w14:paraId="6538AD86" w14:textId="51532897" w:rsidR="00717D9D" w:rsidRDefault="00D30F40" w:rsidP="00717D9D">
      <w:r>
        <w:rPr>
          <w:b/>
          <w:bCs/>
        </w:rPr>
        <w:t xml:space="preserve">Note on </w:t>
      </w:r>
      <w:r w:rsidR="00717D9D" w:rsidRPr="00D30F40">
        <w:rPr>
          <w:b/>
          <w:bCs/>
        </w:rPr>
        <w:t xml:space="preserve">Fees, Credits </w:t>
      </w:r>
      <w:r>
        <w:rPr>
          <w:b/>
          <w:bCs/>
        </w:rPr>
        <w:t>R</w:t>
      </w:r>
      <w:r w:rsidR="00717D9D" w:rsidRPr="00D30F40">
        <w:rPr>
          <w:b/>
          <w:bCs/>
        </w:rPr>
        <w:t>ecorded</w:t>
      </w:r>
      <w:r>
        <w:rPr>
          <w:b/>
          <w:bCs/>
        </w:rPr>
        <w:t>,</w:t>
      </w:r>
      <w:r w:rsidR="00717D9D" w:rsidRPr="00D30F40">
        <w:rPr>
          <w:b/>
          <w:bCs/>
        </w:rPr>
        <w:t xml:space="preserve"> and Drop</w:t>
      </w:r>
      <w:r>
        <w:rPr>
          <w:b/>
          <w:bCs/>
        </w:rPr>
        <w:t>ping</w:t>
      </w:r>
    </w:p>
    <w:p w14:paraId="4315176E" w14:textId="1A9E9120" w:rsidR="00D30F40" w:rsidRDefault="00717D9D" w:rsidP="00717D9D">
      <w:pPr>
        <w:pStyle w:val="ListParagraph"/>
        <w:numPr>
          <w:ilvl w:val="0"/>
          <w:numId w:val="3"/>
        </w:numPr>
      </w:pPr>
      <w:r>
        <w:t xml:space="preserve">Students </w:t>
      </w:r>
      <w:r w:rsidR="00E65C02">
        <w:t>will</w:t>
      </w:r>
      <w:r w:rsidR="00D30F40">
        <w:t xml:space="preserve"> pay </w:t>
      </w:r>
      <w:r w:rsidR="008A4A3D">
        <w:t xml:space="preserve">regular </w:t>
      </w:r>
      <w:r w:rsidR="00D30F40">
        <w:t xml:space="preserve">fees for all semesters and special terms </w:t>
      </w:r>
      <w:r w:rsidR="008E5FAE">
        <w:t xml:space="preserve">that </w:t>
      </w:r>
      <w:r w:rsidR="00D30F40">
        <w:t>the module spans.</w:t>
      </w:r>
    </w:p>
    <w:p w14:paraId="30549B87" w14:textId="77777777" w:rsidR="00D30F40" w:rsidRDefault="00717D9D" w:rsidP="00717D9D">
      <w:pPr>
        <w:pStyle w:val="ListParagraph"/>
        <w:numPr>
          <w:ilvl w:val="0"/>
          <w:numId w:val="3"/>
        </w:numPr>
      </w:pPr>
      <w:r>
        <w:t xml:space="preserve">The </w:t>
      </w:r>
      <w:r w:rsidR="00443E11">
        <w:t xml:space="preserve">modular </w:t>
      </w:r>
      <w:r>
        <w:t xml:space="preserve">credits </w:t>
      </w:r>
      <w:r w:rsidR="00D30F40">
        <w:t xml:space="preserve">will be </w:t>
      </w:r>
      <w:r>
        <w:t xml:space="preserve">recorded </w:t>
      </w:r>
      <w:r w:rsidR="00D30F40">
        <w:t>as “</w:t>
      </w:r>
      <w:r>
        <w:t>IP</w:t>
      </w:r>
      <w:r w:rsidR="00D30F40">
        <w:t>” (In progress</w:t>
      </w:r>
      <w:r>
        <w:t>)</w:t>
      </w:r>
      <w:r w:rsidR="00D30F40">
        <w:t xml:space="preserve"> until the last semester of the module, at which point the final grade will be recorded.</w:t>
      </w:r>
    </w:p>
    <w:p w14:paraId="4068C971" w14:textId="78C346FD" w:rsidR="00717D9D" w:rsidRDefault="00717D9D" w:rsidP="004A57D0">
      <w:pPr>
        <w:pStyle w:val="ListParagraph"/>
        <w:numPr>
          <w:ilvl w:val="0"/>
          <w:numId w:val="3"/>
        </w:numPr>
      </w:pPr>
      <w:r>
        <w:t xml:space="preserve">The </w:t>
      </w:r>
      <w:r w:rsidR="006A1A49">
        <w:t xml:space="preserve">process </w:t>
      </w:r>
      <w:r>
        <w:t xml:space="preserve">for </w:t>
      </w:r>
      <w:r w:rsidR="00443E11">
        <w:t xml:space="preserve">dropping the module </w:t>
      </w:r>
      <w:r>
        <w:t xml:space="preserve">will follow the prevailing </w:t>
      </w:r>
      <w:r w:rsidR="006A1A49">
        <w:t xml:space="preserve">rules </w:t>
      </w:r>
      <w:r>
        <w:t xml:space="preserve">for </w:t>
      </w:r>
      <w:r w:rsidR="00D30F40">
        <w:t>r</w:t>
      </w:r>
      <w:r>
        <w:t>egular modules.</w:t>
      </w:r>
    </w:p>
    <w:p w14:paraId="2CF5FCCD" w14:textId="1EBBA0AA" w:rsidR="00717D9D" w:rsidRDefault="00717D9D" w:rsidP="00717D9D">
      <w:r w:rsidRPr="00D30F40">
        <w:rPr>
          <w:b/>
          <w:bCs/>
        </w:rPr>
        <w:lastRenderedPageBreak/>
        <w:t>General Deadlines</w:t>
      </w:r>
      <w:r w:rsidRPr="001B36E3">
        <w:t>:</w:t>
      </w:r>
    </w:p>
    <w:tbl>
      <w:tblPr>
        <w:tblStyle w:val="TableGrid"/>
        <w:tblW w:w="0" w:type="auto"/>
        <w:tblLook w:val="04A0" w:firstRow="1" w:lastRow="0" w:firstColumn="1" w:lastColumn="0" w:noHBand="0" w:noVBand="1"/>
      </w:tblPr>
      <w:tblGrid>
        <w:gridCol w:w="3005"/>
        <w:gridCol w:w="3005"/>
        <w:gridCol w:w="3006"/>
      </w:tblGrid>
      <w:tr w:rsidR="001B36E3" w:rsidRPr="001B36E3" w14:paraId="4AEA9840" w14:textId="77777777" w:rsidTr="001B36E3">
        <w:tc>
          <w:tcPr>
            <w:tcW w:w="3005" w:type="dxa"/>
          </w:tcPr>
          <w:p w14:paraId="4B4D7A22" w14:textId="628A2439"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Module enrolment period</w:t>
            </w:r>
          </w:p>
        </w:tc>
        <w:tc>
          <w:tcPr>
            <w:tcW w:w="3005" w:type="dxa"/>
          </w:tcPr>
          <w:p w14:paraId="4D0C23B1" w14:textId="57C644A4"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Semester 1 + Semester 2</w:t>
            </w:r>
          </w:p>
          <w:p w14:paraId="60D67F12" w14:textId="4CE82594" w:rsidR="001B36E3" w:rsidRPr="001B36E3" w:rsidRDefault="001B36E3" w:rsidP="001B36E3">
            <w:pPr>
              <w:rPr>
                <w:rFonts w:asciiTheme="minorHAnsi" w:hAnsiTheme="minorHAnsi" w:cstheme="minorHAnsi"/>
                <w:sz w:val="22"/>
                <w:szCs w:val="22"/>
              </w:rPr>
            </w:pPr>
          </w:p>
          <w:p w14:paraId="00F6746A" w14:textId="77777777" w:rsidR="001B36E3" w:rsidRPr="001B36E3" w:rsidRDefault="001B36E3" w:rsidP="001B36E3">
            <w:pPr>
              <w:rPr>
                <w:rFonts w:asciiTheme="minorHAnsi" w:hAnsiTheme="minorHAnsi" w:cstheme="minorHAnsi"/>
                <w:sz w:val="22"/>
                <w:szCs w:val="22"/>
              </w:rPr>
            </w:pPr>
          </w:p>
          <w:p w14:paraId="76534C94" w14:textId="681B083B"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 xml:space="preserve">(Students enrolled in the module with </w:t>
            </w:r>
            <w:r w:rsidR="000F196F">
              <w:rPr>
                <w:rFonts w:asciiTheme="minorHAnsi" w:hAnsiTheme="minorHAnsi" w:cstheme="minorHAnsi"/>
                <w:sz w:val="22"/>
                <w:szCs w:val="22"/>
              </w:rPr>
              <w:t xml:space="preserve">a </w:t>
            </w:r>
            <w:r w:rsidRPr="001B36E3">
              <w:rPr>
                <w:rFonts w:asciiTheme="minorHAnsi" w:hAnsiTheme="minorHAnsi" w:cstheme="minorHAnsi"/>
                <w:sz w:val="22"/>
                <w:szCs w:val="22"/>
              </w:rPr>
              <w:t xml:space="preserve">full-time internship in the first </w:t>
            </w:r>
            <w:r w:rsidR="000F196F" w:rsidRPr="001B36E3">
              <w:rPr>
                <w:rFonts w:asciiTheme="minorHAnsi" w:hAnsiTheme="minorHAnsi" w:cstheme="minorHAnsi"/>
                <w:sz w:val="22"/>
                <w:szCs w:val="22"/>
              </w:rPr>
              <w:t>semester</w:t>
            </w:r>
            <w:r w:rsidRPr="001B36E3">
              <w:rPr>
                <w:rFonts w:asciiTheme="minorHAnsi" w:hAnsiTheme="minorHAnsi" w:cstheme="minorHAnsi"/>
                <w:sz w:val="22"/>
                <w:szCs w:val="22"/>
              </w:rPr>
              <w:t xml:space="preserve"> and embark</w:t>
            </w:r>
            <w:r w:rsidR="000F196F">
              <w:rPr>
                <w:rFonts w:asciiTheme="minorHAnsi" w:hAnsiTheme="minorHAnsi" w:cstheme="minorHAnsi"/>
                <w:sz w:val="22"/>
                <w:szCs w:val="22"/>
              </w:rPr>
              <w:t>ing</w:t>
            </w:r>
            <w:r w:rsidRPr="001B36E3">
              <w:rPr>
                <w:rFonts w:asciiTheme="minorHAnsi" w:hAnsiTheme="minorHAnsi" w:cstheme="minorHAnsi"/>
                <w:sz w:val="22"/>
                <w:szCs w:val="22"/>
              </w:rPr>
              <w:t xml:space="preserve"> on the independent research project in the second </w:t>
            </w:r>
            <w:r w:rsidR="000F196F" w:rsidRPr="001B36E3">
              <w:rPr>
                <w:rFonts w:asciiTheme="minorHAnsi" w:hAnsiTheme="minorHAnsi" w:cstheme="minorHAnsi"/>
                <w:sz w:val="22"/>
                <w:szCs w:val="22"/>
              </w:rPr>
              <w:t>semester</w:t>
            </w:r>
            <w:r w:rsidRPr="001B36E3">
              <w:rPr>
                <w:rFonts w:asciiTheme="minorHAnsi" w:hAnsiTheme="minorHAnsi" w:cstheme="minorHAnsi"/>
                <w:sz w:val="22"/>
                <w:szCs w:val="22"/>
              </w:rPr>
              <w:t>.)</w:t>
            </w:r>
          </w:p>
        </w:tc>
        <w:tc>
          <w:tcPr>
            <w:tcW w:w="3006" w:type="dxa"/>
          </w:tcPr>
          <w:p w14:paraId="5E13B9EE" w14:textId="110166A9"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Special Term Part 1 + Special Term Part 2 + Semester 1</w:t>
            </w:r>
          </w:p>
          <w:p w14:paraId="270D865B" w14:textId="77777777" w:rsidR="001B36E3" w:rsidRPr="001B36E3" w:rsidRDefault="001B36E3" w:rsidP="001B36E3">
            <w:pPr>
              <w:rPr>
                <w:rFonts w:asciiTheme="minorHAnsi" w:hAnsiTheme="minorHAnsi" w:cstheme="minorHAnsi"/>
                <w:sz w:val="22"/>
                <w:szCs w:val="22"/>
              </w:rPr>
            </w:pPr>
          </w:p>
          <w:p w14:paraId="067F9FEF" w14:textId="77777777" w:rsidR="000F196F" w:rsidRDefault="001B36E3" w:rsidP="006A1A49">
            <w:pPr>
              <w:rPr>
                <w:rFonts w:asciiTheme="minorHAnsi" w:hAnsiTheme="minorHAnsi" w:cstheme="minorHAnsi"/>
                <w:sz w:val="22"/>
                <w:szCs w:val="22"/>
              </w:rPr>
            </w:pPr>
            <w:r w:rsidRPr="001B36E3">
              <w:rPr>
                <w:rFonts w:asciiTheme="minorHAnsi" w:hAnsiTheme="minorHAnsi" w:cstheme="minorHAnsi"/>
                <w:sz w:val="22"/>
                <w:szCs w:val="22"/>
              </w:rPr>
              <w:t>(Students enrolled in the module with special term full-time internship in the first period, and concurrently do</w:t>
            </w:r>
            <w:r w:rsidR="000F196F">
              <w:rPr>
                <w:rFonts w:asciiTheme="minorHAnsi" w:hAnsiTheme="minorHAnsi" w:cstheme="minorHAnsi"/>
                <w:sz w:val="22"/>
                <w:szCs w:val="22"/>
              </w:rPr>
              <w:t>ing a</w:t>
            </w:r>
            <w:r w:rsidRPr="001B36E3">
              <w:rPr>
                <w:rFonts w:asciiTheme="minorHAnsi" w:hAnsiTheme="minorHAnsi" w:cstheme="minorHAnsi"/>
                <w:sz w:val="22"/>
                <w:szCs w:val="22"/>
              </w:rPr>
              <w:t xml:space="preserve"> part-time internship </w:t>
            </w:r>
            <w:r w:rsidR="000F196F">
              <w:rPr>
                <w:rFonts w:asciiTheme="minorHAnsi" w:hAnsiTheme="minorHAnsi" w:cstheme="minorHAnsi"/>
                <w:sz w:val="22"/>
                <w:szCs w:val="22"/>
              </w:rPr>
              <w:t xml:space="preserve">during semester as well as </w:t>
            </w:r>
            <w:r w:rsidRPr="001B36E3">
              <w:rPr>
                <w:rFonts w:asciiTheme="minorHAnsi" w:hAnsiTheme="minorHAnsi" w:cstheme="minorHAnsi"/>
                <w:sz w:val="22"/>
                <w:szCs w:val="22"/>
              </w:rPr>
              <w:t>an independent research project in the second period.)</w:t>
            </w:r>
          </w:p>
          <w:p w14:paraId="74ADCEFC" w14:textId="2CC46C68" w:rsidR="006A1A49" w:rsidRPr="001B36E3" w:rsidRDefault="006A1A49" w:rsidP="006A1A49">
            <w:pPr>
              <w:rPr>
                <w:rFonts w:asciiTheme="minorHAnsi" w:hAnsiTheme="minorHAnsi" w:cstheme="minorHAnsi"/>
                <w:sz w:val="22"/>
                <w:szCs w:val="22"/>
              </w:rPr>
            </w:pPr>
          </w:p>
        </w:tc>
      </w:tr>
      <w:tr w:rsidR="001B36E3" w:rsidRPr="001B36E3" w14:paraId="71172A8E" w14:textId="77777777" w:rsidTr="001B36E3">
        <w:tc>
          <w:tcPr>
            <w:tcW w:w="3005" w:type="dxa"/>
          </w:tcPr>
          <w:p w14:paraId="257F28C6" w14:textId="2E6E9A7E" w:rsidR="005E23DB" w:rsidRDefault="00CD5433" w:rsidP="006A1A49">
            <w:pPr>
              <w:rPr>
                <w:rFonts w:asciiTheme="minorHAnsi" w:hAnsiTheme="minorHAnsi" w:cstheme="minorHAnsi"/>
                <w:sz w:val="22"/>
                <w:szCs w:val="22"/>
              </w:rPr>
            </w:pPr>
            <w:r>
              <w:rPr>
                <w:rFonts w:asciiTheme="minorHAnsi" w:hAnsiTheme="minorHAnsi" w:cstheme="minorHAnsi"/>
                <w:sz w:val="22"/>
                <w:szCs w:val="22"/>
              </w:rPr>
              <w:t>Completed proposal form</w:t>
            </w:r>
            <w:r w:rsidR="001B36E3" w:rsidRPr="001B36E3">
              <w:rPr>
                <w:rFonts w:asciiTheme="minorHAnsi" w:hAnsiTheme="minorHAnsi" w:cstheme="minorHAnsi"/>
                <w:sz w:val="22"/>
                <w:szCs w:val="22"/>
              </w:rPr>
              <w:t xml:space="preserve"> to read </w:t>
            </w:r>
            <w:r w:rsidR="006A1A49">
              <w:rPr>
                <w:rFonts w:asciiTheme="minorHAnsi" w:hAnsiTheme="minorHAnsi" w:cstheme="minorHAnsi"/>
                <w:sz w:val="22"/>
                <w:szCs w:val="22"/>
              </w:rPr>
              <w:t>PE4402P/S/E</w:t>
            </w:r>
            <w:r>
              <w:rPr>
                <w:rFonts w:asciiTheme="minorHAnsi" w:hAnsiTheme="minorHAnsi" w:cstheme="minorHAnsi"/>
                <w:sz w:val="22"/>
                <w:szCs w:val="22"/>
              </w:rPr>
              <w:t xml:space="preserve"> sent to PPE Committee</w:t>
            </w:r>
            <w:r w:rsidR="006E3456">
              <w:rPr>
                <w:rFonts w:asciiTheme="minorHAnsi" w:hAnsiTheme="minorHAnsi" w:cstheme="minorHAnsi"/>
                <w:sz w:val="22"/>
                <w:szCs w:val="22"/>
              </w:rPr>
              <w:t xml:space="preserve"> (see p. 4 </w:t>
            </w:r>
            <w:r w:rsidR="006A00E8">
              <w:rPr>
                <w:rFonts w:asciiTheme="minorHAnsi" w:hAnsiTheme="minorHAnsi" w:cstheme="minorHAnsi"/>
                <w:sz w:val="22"/>
                <w:szCs w:val="22"/>
              </w:rPr>
              <w:t>below</w:t>
            </w:r>
            <w:r w:rsidR="006E3456">
              <w:rPr>
                <w:rFonts w:asciiTheme="minorHAnsi" w:hAnsiTheme="minorHAnsi" w:cstheme="minorHAnsi"/>
                <w:sz w:val="22"/>
                <w:szCs w:val="22"/>
              </w:rPr>
              <w:t>)</w:t>
            </w:r>
          </w:p>
          <w:p w14:paraId="660A7933" w14:textId="6927589B" w:rsidR="006A1A49" w:rsidRPr="001B36E3" w:rsidRDefault="006A1A49" w:rsidP="006A1A49">
            <w:pPr>
              <w:rPr>
                <w:rFonts w:asciiTheme="minorHAnsi" w:hAnsiTheme="minorHAnsi" w:cstheme="minorHAnsi"/>
                <w:sz w:val="22"/>
                <w:szCs w:val="22"/>
              </w:rPr>
            </w:pPr>
          </w:p>
        </w:tc>
        <w:tc>
          <w:tcPr>
            <w:tcW w:w="3005" w:type="dxa"/>
          </w:tcPr>
          <w:p w14:paraId="3AD87C5C" w14:textId="1B7CE757"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At least 2 weeks before the start of Semester 1</w:t>
            </w:r>
          </w:p>
        </w:tc>
        <w:tc>
          <w:tcPr>
            <w:tcW w:w="3006" w:type="dxa"/>
          </w:tcPr>
          <w:p w14:paraId="1E279F4E" w14:textId="69B80370"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At least 2 weeks before the start of Special Term Part 1</w:t>
            </w:r>
          </w:p>
        </w:tc>
      </w:tr>
      <w:tr w:rsidR="001B36E3" w:rsidRPr="001B36E3" w14:paraId="5242BEF6" w14:textId="77777777" w:rsidTr="001B36E3">
        <w:tc>
          <w:tcPr>
            <w:tcW w:w="3005" w:type="dxa"/>
          </w:tcPr>
          <w:p w14:paraId="6DF926F1" w14:textId="77777777" w:rsidR="005E23DB" w:rsidRDefault="001B36E3" w:rsidP="006A1A49">
            <w:pPr>
              <w:rPr>
                <w:rFonts w:asciiTheme="minorHAnsi" w:hAnsiTheme="minorHAnsi" w:cstheme="minorHAnsi"/>
                <w:sz w:val="22"/>
                <w:szCs w:val="22"/>
              </w:rPr>
            </w:pPr>
            <w:r w:rsidRPr="001B36E3">
              <w:rPr>
                <w:rFonts w:asciiTheme="minorHAnsi" w:hAnsiTheme="minorHAnsi" w:cstheme="minorHAnsi"/>
                <w:sz w:val="22"/>
                <w:szCs w:val="22"/>
              </w:rPr>
              <w:t>PPE committee to confirm the Research Internship Project module application</w:t>
            </w:r>
          </w:p>
          <w:p w14:paraId="20C884C5" w14:textId="1A4BEE14" w:rsidR="006A1A49" w:rsidRPr="001B36E3" w:rsidRDefault="006A1A49" w:rsidP="006A1A49">
            <w:pPr>
              <w:rPr>
                <w:rFonts w:asciiTheme="minorHAnsi" w:hAnsiTheme="minorHAnsi" w:cstheme="minorHAnsi"/>
                <w:sz w:val="22"/>
                <w:szCs w:val="22"/>
              </w:rPr>
            </w:pPr>
          </w:p>
        </w:tc>
        <w:tc>
          <w:tcPr>
            <w:tcW w:w="3005" w:type="dxa"/>
          </w:tcPr>
          <w:p w14:paraId="479A44B8" w14:textId="7614E585"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Week 1 of Semester 1</w:t>
            </w:r>
          </w:p>
        </w:tc>
        <w:tc>
          <w:tcPr>
            <w:tcW w:w="3006" w:type="dxa"/>
          </w:tcPr>
          <w:p w14:paraId="044B27CE" w14:textId="556B9F84"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Week 1 of Special Term Part 1</w:t>
            </w:r>
          </w:p>
        </w:tc>
      </w:tr>
      <w:tr w:rsidR="001B36E3" w:rsidRPr="001B36E3" w14:paraId="23C6E1AF" w14:textId="77777777" w:rsidTr="001B36E3">
        <w:tc>
          <w:tcPr>
            <w:tcW w:w="3005" w:type="dxa"/>
          </w:tcPr>
          <w:p w14:paraId="261B7F8C" w14:textId="77777777" w:rsid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Latest start date for internship</w:t>
            </w:r>
          </w:p>
          <w:p w14:paraId="06CE8F48" w14:textId="46EA5068" w:rsidR="005E23DB" w:rsidRPr="001B36E3" w:rsidRDefault="005E23DB" w:rsidP="001B36E3">
            <w:pPr>
              <w:rPr>
                <w:rFonts w:asciiTheme="minorHAnsi" w:hAnsiTheme="minorHAnsi" w:cstheme="minorHAnsi"/>
                <w:sz w:val="22"/>
                <w:szCs w:val="22"/>
              </w:rPr>
            </w:pPr>
          </w:p>
        </w:tc>
        <w:tc>
          <w:tcPr>
            <w:tcW w:w="3005" w:type="dxa"/>
          </w:tcPr>
          <w:p w14:paraId="3D5B77C0" w14:textId="73AC3E7A"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Week 2 of Semester 1</w:t>
            </w:r>
          </w:p>
        </w:tc>
        <w:tc>
          <w:tcPr>
            <w:tcW w:w="3006" w:type="dxa"/>
          </w:tcPr>
          <w:p w14:paraId="2AEC28BC" w14:textId="57422716" w:rsid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Week 2 of Special Term Part 1</w:t>
            </w:r>
          </w:p>
          <w:p w14:paraId="790DDC3C" w14:textId="40E3896A" w:rsidR="000F196F" w:rsidRPr="001B36E3" w:rsidRDefault="000F196F" w:rsidP="001B36E3">
            <w:pPr>
              <w:rPr>
                <w:rFonts w:asciiTheme="minorHAnsi" w:hAnsiTheme="minorHAnsi" w:cstheme="minorHAnsi"/>
                <w:sz w:val="22"/>
                <w:szCs w:val="22"/>
              </w:rPr>
            </w:pPr>
          </w:p>
        </w:tc>
      </w:tr>
      <w:tr w:rsidR="001B36E3" w:rsidRPr="001B36E3" w14:paraId="52D6D0BA" w14:textId="77777777" w:rsidTr="001B36E3">
        <w:tc>
          <w:tcPr>
            <w:tcW w:w="3005" w:type="dxa"/>
          </w:tcPr>
          <w:p w14:paraId="7AB77F12" w14:textId="65FCBE47" w:rsid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Submi</w:t>
            </w:r>
            <w:r w:rsidR="000F196F">
              <w:rPr>
                <w:rFonts w:asciiTheme="minorHAnsi" w:hAnsiTheme="minorHAnsi" w:cstheme="minorHAnsi"/>
                <w:sz w:val="22"/>
                <w:szCs w:val="22"/>
              </w:rPr>
              <w:t>ssion of</w:t>
            </w:r>
            <w:r w:rsidRPr="001B36E3">
              <w:rPr>
                <w:rFonts w:asciiTheme="minorHAnsi" w:hAnsiTheme="minorHAnsi" w:cstheme="minorHAnsi"/>
                <w:sz w:val="22"/>
                <w:szCs w:val="22"/>
              </w:rPr>
              <w:t xml:space="preserve"> Proposal Form for independent research project to </w:t>
            </w:r>
            <w:r w:rsidR="000F196F">
              <w:rPr>
                <w:rFonts w:asciiTheme="minorHAnsi" w:hAnsiTheme="minorHAnsi" w:cstheme="minorHAnsi"/>
                <w:sz w:val="22"/>
                <w:szCs w:val="22"/>
              </w:rPr>
              <w:t>D</w:t>
            </w:r>
            <w:r w:rsidRPr="001B36E3">
              <w:rPr>
                <w:rFonts w:asciiTheme="minorHAnsi" w:hAnsiTheme="minorHAnsi" w:cstheme="minorHAnsi"/>
                <w:sz w:val="22"/>
                <w:szCs w:val="22"/>
              </w:rPr>
              <w:t>epartment office</w:t>
            </w:r>
          </w:p>
          <w:p w14:paraId="2A6263B2" w14:textId="4A6E0B62" w:rsidR="005E23DB" w:rsidRPr="001B36E3" w:rsidRDefault="005E23DB" w:rsidP="001B36E3">
            <w:pPr>
              <w:rPr>
                <w:rFonts w:asciiTheme="minorHAnsi" w:hAnsiTheme="minorHAnsi" w:cstheme="minorHAnsi"/>
                <w:sz w:val="22"/>
                <w:szCs w:val="22"/>
              </w:rPr>
            </w:pPr>
          </w:p>
        </w:tc>
        <w:tc>
          <w:tcPr>
            <w:tcW w:w="3005" w:type="dxa"/>
          </w:tcPr>
          <w:p w14:paraId="1B976B4C" w14:textId="47B6F363"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Week 1 of Semester 2</w:t>
            </w:r>
          </w:p>
        </w:tc>
        <w:tc>
          <w:tcPr>
            <w:tcW w:w="3006" w:type="dxa"/>
          </w:tcPr>
          <w:p w14:paraId="1AFC0EF7" w14:textId="3EB2DDD3" w:rsidR="001B36E3" w:rsidRPr="001B36E3" w:rsidRDefault="001B36E3" w:rsidP="001B36E3">
            <w:pPr>
              <w:rPr>
                <w:rFonts w:asciiTheme="minorHAnsi" w:hAnsiTheme="minorHAnsi" w:cstheme="minorHAnsi"/>
                <w:sz w:val="22"/>
                <w:szCs w:val="22"/>
              </w:rPr>
            </w:pPr>
            <w:r w:rsidRPr="001B36E3">
              <w:rPr>
                <w:rFonts w:asciiTheme="minorHAnsi" w:hAnsiTheme="minorHAnsi" w:cstheme="minorHAnsi"/>
                <w:sz w:val="22"/>
                <w:szCs w:val="22"/>
              </w:rPr>
              <w:t>Week 1 of Semester 1</w:t>
            </w:r>
          </w:p>
        </w:tc>
      </w:tr>
      <w:tr w:rsidR="001B36E3" w:rsidRPr="001B36E3" w14:paraId="3F48000A" w14:textId="77777777" w:rsidTr="001B36E3">
        <w:tc>
          <w:tcPr>
            <w:tcW w:w="3005" w:type="dxa"/>
          </w:tcPr>
          <w:p w14:paraId="565D9ADF" w14:textId="272AD14A" w:rsidR="001B36E3" w:rsidRDefault="001B36E3" w:rsidP="001B36E3">
            <w:pPr>
              <w:rPr>
                <w:rFonts w:asciiTheme="minorHAnsi" w:eastAsiaTheme="majorEastAsia" w:hAnsiTheme="minorHAnsi" w:cstheme="minorHAnsi"/>
                <w:sz w:val="22"/>
                <w:szCs w:val="22"/>
              </w:rPr>
            </w:pPr>
            <w:r w:rsidRPr="001B36E3">
              <w:rPr>
                <w:rFonts w:asciiTheme="minorHAnsi" w:eastAsiaTheme="majorEastAsia" w:hAnsiTheme="minorHAnsi" w:cstheme="minorHAnsi"/>
                <w:sz w:val="22"/>
                <w:szCs w:val="22"/>
              </w:rPr>
              <w:t xml:space="preserve">Deadline </w:t>
            </w:r>
            <w:r w:rsidR="000F196F">
              <w:rPr>
                <w:rFonts w:asciiTheme="minorHAnsi" w:eastAsiaTheme="majorEastAsia" w:hAnsiTheme="minorHAnsi" w:cstheme="minorHAnsi"/>
                <w:sz w:val="22"/>
                <w:szCs w:val="22"/>
              </w:rPr>
              <w:t>for</w:t>
            </w:r>
            <w:r w:rsidR="000F196F" w:rsidRPr="001B36E3">
              <w:rPr>
                <w:rFonts w:asciiTheme="minorHAnsi" w:eastAsiaTheme="majorEastAsia" w:hAnsiTheme="minorHAnsi" w:cstheme="minorHAnsi"/>
                <w:sz w:val="22"/>
                <w:szCs w:val="22"/>
              </w:rPr>
              <w:t xml:space="preserve"> </w:t>
            </w:r>
            <w:r w:rsidRPr="001B36E3">
              <w:rPr>
                <w:rFonts w:asciiTheme="minorHAnsi" w:eastAsiaTheme="majorEastAsia" w:hAnsiTheme="minorHAnsi" w:cstheme="minorHAnsi"/>
                <w:sz w:val="22"/>
                <w:szCs w:val="22"/>
              </w:rPr>
              <w:t>inform</w:t>
            </w:r>
            <w:r w:rsidR="000F196F">
              <w:rPr>
                <w:rFonts w:asciiTheme="minorHAnsi" w:eastAsiaTheme="majorEastAsia" w:hAnsiTheme="minorHAnsi" w:cstheme="minorHAnsi"/>
                <w:sz w:val="22"/>
                <w:szCs w:val="22"/>
              </w:rPr>
              <w:t>ing</w:t>
            </w:r>
            <w:r w:rsidRPr="001B36E3">
              <w:rPr>
                <w:rFonts w:asciiTheme="minorHAnsi" w:eastAsiaTheme="majorEastAsia" w:hAnsiTheme="minorHAnsi" w:cstheme="minorHAnsi"/>
                <w:sz w:val="22"/>
                <w:szCs w:val="22"/>
              </w:rPr>
              <w:t xml:space="preserve"> </w:t>
            </w:r>
            <w:r w:rsidR="000F196F">
              <w:rPr>
                <w:rFonts w:asciiTheme="minorHAnsi" w:eastAsiaTheme="majorEastAsia" w:hAnsiTheme="minorHAnsi" w:cstheme="minorHAnsi"/>
                <w:sz w:val="22"/>
                <w:szCs w:val="22"/>
              </w:rPr>
              <w:t>D</w:t>
            </w:r>
            <w:r w:rsidRPr="001B36E3">
              <w:rPr>
                <w:rFonts w:asciiTheme="minorHAnsi" w:eastAsiaTheme="majorEastAsia" w:hAnsiTheme="minorHAnsi" w:cstheme="minorHAnsi"/>
                <w:sz w:val="22"/>
                <w:szCs w:val="22"/>
              </w:rPr>
              <w:t>epartment office of change</w:t>
            </w:r>
            <w:r w:rsidR="000F196F">
              <w:rPr>
                <w:rFonts w:asciiTheme="minorHAnsi" w:eastAsiaTheme="majorEastAsia" w:hAnsiTheme="minorHAnsi" w:cstheme="minorHAnsi"/>
                <w:sz w:val="22"/>
                <w:szCs w:val="22"/>
              </w:rPr>
              <w:t>s to</w:t>
            </w:r>
            <w:r w:rsidRPr="001B36E3">
              <w:rPr>
                <w:rFonts w:asciiTheme="minorHAnsi" w:eastAsiaTheme="majorEastAsia" w:hAnsiTheme="minorHAnsi" w:cstheme="minorHAnsi"/>
                <w:sz w:val="22"/>
                <w:szCs w:val="22"/>
              </w:rPr>
              <w:t xml:space="preserve"> title/topic for the </w:t>
            </w:r>
            <w:r w:rsidR="000F196F">
              <w:rPr>
                <w:rFonts w:asciiTheme="minorHAnsi" w:eastAsiaTheme="majorEastAsia" w:hAnsiTheme="minorHAnsi" w:cstheme="minorHAnsi"/>
                <w:sz w:val="22"/>
                <w:szCs w:val="22"/>
              </w:rPr>
              <w:t>I</w:t>
            </w:r>
            <w:r w:rsidRPr="001B36E3">
              <w:rPr>
                <w:rFonts w:asciiTheme="minorHAnsi" w:eastAsiaTheme="majorEastAsia" w:hAnsiTheme="minorHAnsi" w:cstheme="minorHAnsi"/>
                <w:sz w:val="22"/>
                <w:szCs w:val="22"/>
              </w:rPr>
              <w:t xml:space="preserve">ndependent </w:t>
            </w:r>
            <w:r w:rsidR="000F196F">
              <w:rPr>
                <w:rFonts w:asciiTheme="minorHAnsi" w:eastAsiaTheme="majorEastAsia" w:hAnsiTheme="minorHAnsi" w:cstheme="minorHAnsi"/>
                <w:sz w:val="22"/>
                <w:szCs w:val="22"/>
              </w:rPr>
              <w:t>R</w:t>
            </w:r>
            <w:r w:rsidRPr="001B36E3">
              <w:rPr>
                <w:rFonts w:asciiTheme="minorHAnsi" w:eastAsiaTheme="majorEastAsia" w:hAnsiTheme="minorHAnsi" w:cstheme="minorHAnsi"/>
                <w:sz w:val="22"/>
                <w:szCs w:val="22"/>
              </w:rPr>
              <w:t xml:space="preserve">esearch </w:t>
            </w:r>
            <w:r w:rsidR="000F196F">
              <w:rPr>
                <w:rFonts w:asciiTheme="minorHAnsi" w:eastAsiaTheme="majorEastAsia" w:hAnsiTheme="minorHAnsi" w:cstheme="minorHAnsi"/>
                <w:sz w:val="22"/>
                <w:szCs w:val="22"/>
              </w:rPr>
              <w:t>P</w:t>
            </w:r>
            <w:r w:rsidRPr="001B36E3">
              <w:rPr>
                <w:rFonts w:asciiTheme="minorHAnsi" w:eastAsiaTheme="majorEastAsia" w:hAnsiTheme="minorHAnsi" w:cstheme="minorHAnsi"/>
                <w:sz w:val="22"/>
                <w:szCs w:val="22"/>
              </w:rPr>
              <w:t>roject</w:t>
            </w:r>
          </w:p>
          <w:p w14:paraId="754ECB2C" w14:textId="06CBE004" w:rsidR="005E23DB" w:rsidRPr="001B36E3" w:rsidRDefault="005E23DB" w:rsidP="001B36E3"/>
        </w:tc>
        <w:tc>
          <w:tcPr>
            <w:tcW w:w="3005" w:type="dxa"/>
          </w:tcPr>
          <w:p w14:paraId="6AD55AEE" w14:textId="3F7067C8" w:rsidR="001B36E3" w:rsidRPr="001B36E3" w:rsidRDefault="001B36E3" w:rsidP="001B36E3">
            <w:r w:rsidRPr="001B36E3">
              <w:rPr>
                <w:rFonts w:asciiTheme="minorHAnsi" w:eastAsiaTheme="majorEastAsia" w:hAnsiTheme="minorHAnsi" w:cstheme="minorHAnsi"/>
                <w:sz w:val="22"/>
                <w:szCs w:val="22"/>
              </w:rPr>
              <w:t>Week 6 of Semester 2</w:t>
            </w:r>
          </w:p>
        </w:tc>
        <w:tc>
          <w:tcPr>
            <w:tcW w:w="3006" w:type="dxa"/>
          </w:tcPr>
          <w:p w14:paraId="160E57B9" w14:textId="77F55084" w:rsidR="001B36E3" w:rsidRPr="001B36E3" w:rsidRDefault="001B36E3" w:rsidP="001B36E3">
            <w:r w:rsidRPr="001B36E3">
              <w:rPr>
                <w:rFonts w:asciiTheme="minorHAnsi" w:eastAsiaTheme="majorEastAsia" w:hAnsiTheme="minorHAnsi" w:cstheme="minorHAnsi"/>
                <w:sz w:val="22"/>
                <w:szCs w:val="22"/>
              </w:rPr>
              <w:t>Week 6 of Semester 1</w:t>
            </w:r>
          </w:p>
        </w:tc>
      </w:tr>
      <w:tr w:rsidR="001B36E3" w:rsidRPr="001B36E3" w14:paraId="0EB9731F" w14:textId="77777777" w:rsidTr="001B36E3">
        <w:tc>
          <w:tcPr>
            <w:tcW w:w="3005" w:type="dxa"/>
          </w:tcPr>
          <w:p w14:paraId="1530A8E4" w14:textId="07A84054" w:rsidR="001B36E3" w:rsidRDefault="001B36E3" w:rsidP="001B36E3">
            <w:pPr>
              <w:rPr>
                <w:rFonts w:asciiTheme="minorHAnsi" w:eastAsiaTheme="majorEastAsia" w:hAnsiTheme="minorHAnsi" w:cstheme="minorHAnsi"/>
                <w:sz w:val="22"/>
                <w:szCs w:val="22"/>
              </w:rPr>
            </w:pPr>
            <w:r w:rsidRPr="001B36E3">
              <w:rPr>
                <w:rFonts w:asciiTheme="minorHAnsi" w:eastAsiaTheme="majorEastAsia" w:hAnsiTheme="minorHAnsi" w:cstheme="minorHAnsi"/>
                <w:sz w:val="22"/>
                <w:szCs w:val="22"/>
              </w:rPr>
              <w:t xml:space="preserve">Report submission for </w:t>
            </w:r>
            <w:r w:rsidR="000F196F">
              <w:rPr>
                <w:rFonts w:asciiTheme="minorHAnsi" w:eastAsiaTheme="majorEastAsia" w:hAnsiTheme="minorHAnsi" w:cstheme="minorHAnsi"/>
                <w:sz w:val="22"/>
                <w:szCs w:val="22"/>
              </w:rPr>
              <w:t>I</w:t>
            </w:r>
            <w:r w:rsidRPr="001B36E3">
              <w:rPr>
                <w:rFonts w:asciiTheme="minorHAnsi" w:eastAsiaTheme="majorEastAsia" w:hAnsiTheme="minorHAnsi" w:cstheme="minorHAnsi"/>
                <w:sz w:val="22"/>
                <w:szCs w:val="22"/>
              </w:rPr>
              <w:t xml:space="preserve">ndependent </w:t>
            </w:r>
            <w:r w:rsidR="000F196F">
              <w:rPr>
                <w:rFonts w:asciiTheme="minorHAnsi" w:eastAsiaTheme="majorEastAsia" w:hAnsiTheme="minorHAnsi" w:cstheme="minorHAnsi"/>
                <w:sz w:val="22"/>
                <w:szCs w:val="22"/>
              </w:rPr>
              <w:t>R</w:t>
            </w:r>
            <w:r w:rsidRPr="001B36E3">
              <w:rPr>
                <w:rFonts w:asciiTheme="minorHAnsi" w:eastAsiaTheme="majorEastAsia" w:hAnsiTheme="minorHAnsi" w:cstheme="minorHAnsi"/>
                <w:sz w:val="22"/>
                <w:szCs w:val="22"/>
              </w:rPr>
              <w:t xml:space="preserve">esearch </w:t>
            </w:r>
            <w:r w:rsidR="000F196F">
              <w:rPr>
                <w:rFonts w:asciiTheme="minorHAnsi" w:eastAsiaTheme="majorEastAsia" w:hAnsiTheme="minorHAnsi" w:cstheme="minorHAnsi"/>
                <w:sz w:val="22"/>
                <w:szCs w:val="22"/>
              </w:rPr>
              <w:t>P</w:t>
            </w:r>
            <w:r w:rsidRPr="001B36E3">
              <w:rPr>
                <w:rFonts w:asciiTheme="minorHAnsi" w:eastAsiaTheme="majorEastAsia" w:hAnsiTheme="minorHAnsi" w:cstheme="minorHAnsi"/>
                <w:sz w:val="22"/>
                <w:szCs w:val="22"/>
              </w:rPr>
              <w:t>roject</w:t>
            </w:r>
          </w:p>
          <w:p w14:paraId="6EF91536" w14:textId="1AA709D3" w:rsidR="005E23DB" w:rsidRPr="001B36E3" w:rsidRDefault="005E23DB" w:rsidP="001B36E3"/>
        </w:tc>
        <w:tc>
          <w:tcPr>
            <w:tcW w:w="3005" w:type="dxa"/>
          </w:tcPr>
          <w:p w14:paraId="64AFA33D" w14:textId="298CC2A8" w:rsidR="001B36E3" w:rsidRPr="001B36E3" w:rsidRDefault="001B36E3" w:rsidP="001B36E3">
            <w:r w:rsidRPr="001B36E3">
              <w:rPr>
                <w:rFonts w:asciiTheme="minorHAnsi" w:eastAsiaTheme="majorEastAsia" w:hAnsiTheme="minorHAnsi" w:cstheme="minorHAnsi"/>
                <w:sz w:val="22"/>
                <w:szCs w:val="22"/>
              </w:rPr>
              <w:t>Week 14 of Semester 2</w:t>
            </w:r>
          </w:p>
        </w:tc>
        <w:tc>
          <w:tcPr>
            <w:tcW w:w="3006" w:type="dxa"/>
          </w:tcPr>
          <w:p w14:paraId="41164748" w14:textId="6253A2B4" w:rsidR="001B36E3" w:rsidRPr="001B36E3" w:rsidRDefault="001B36E3" w:rsidP="001B36E3">
            <w:r w:rsidRPr="001B36E3">
              <w:rPr>
                <w:rFonts w:asciiTheme="minorHAnsi" w:eastAsiaTheme="majorEastAsia" w:hAnsiTheme="minorHAnsi" w:cstheme="minorHAnsi"/>
                <w:sz w:val="22"/>
                <w:szCs w:val="22"/>
              </w:rPr>
              <w:t>Week 14 of Semester 1</w:t>
            </w:r>
          </w:p>
        </w:tc>
      </w:tr>
      <w:tr w:rsidR="001B36E3" w:rsidRPr="001B36E3" w14:paraId="01893599" w14:textId="77777777" w:rsidTr="001B36E3">
        <w:tc>
          <w:tcPr>
            <w:tcW w:w="3005" w:type="dxa"/>
          </w:tcPr>
          <w:p w14:paraId="23F99AB4" w14:textId="66F30744" w:rsidR="001B36E3" w:rsidRDefault="001B36E3" w:rsidP="001B36E3">
            <w:pPr>
              <w:rPr>
                <w:rFonts w:asciiTheme="minorHAnsi" w:eastAsiaTheme="majorEastAsia" w:hAnsiTheme="minorHAnsi" w:cstheme="minorHAnsi"/>
                <w:sz w:val="22"/>
                <w:szCs w:val="22"/>
              </w:rPr>
            </w:pPr>
            <w:r w:rsidRPr="001B36E3">
              <w:rPr>
                <w:rFonts w:asciiTheme="minorHAnsi" w:eastAsiaTheme="majorEastAsia" w:hAnsiTheme="minorHAnsi" w:cstheme="minorHAnsi"/>
                <w:sz w:val="22"/>
                <w:szCs w:val="22"/>
              </w:rPr>
              <w:t xml:space="preserve">Oral presentation for </w:t>
            </w:r>
            <w:r w:rsidR="000F196F">
              <w:rPr>
                <w:rFonts w:asciiTheme="minorHAnsi" w:eastAsiaTheme="majorEastAsia" w:hAnsiTheme="minorHAnsi" w:cstheme="minorHAnsi"/>
                <w:sz w:val="22"/>
                <w:szCs w:val="22"/>
              </w:rPr>
              <w:t>I</w:t>
            </w:r>
            <w:r w:rsidRPr="001B36E3">
              <w:rPr>
                <w:rFonts w:asciiTheme="minorHAnsi" w:eastAsiaTheme="majorEastAsia" w:hAnsiTheme="minorHAnsi" w:cstheme="minorHAnsi"/>
                <w:sz w:val="22"/>
                <w:szCs w:val="22"/>
              </w:rPr>
              <w:t xml:space="preserve">ndependent </w:t>
            </w:r>
            <w:r w:rsidR="000F196F">
              <w:rPr>
                <w:rFonts w:asciiTheme="minorHAnsi" w:eastAsiaTheme="majorEastAsia" w:hAnsiTheme="minorHAnsi" w:cstheme="minorHAnsi"/>
                <w:sz w:val="22"/>
                <w:szCs w:val="22"/>
              </w:rPr>
              <w:t>R</w:t>
            </w:r>
            <w:r w:rsidRPr="001B36E3">
              <w:rPr>
                <w:rFonts w:asciiTheme="minorHAnsi" w:eastAsiaTheme="majorEastAsia" w:hAnsiTheme="minorHAnsi" w:cstheme="minorHAnsi"/>
                <w:sz w:val="22"/>
                <w:szCs w:val="22"/>
              </w:rPr>
              <w:t xml:space="preserve">esearch </w:t>
            </w:r>
            <w:r w:rsidR="000F196F">
              <w:rPr>
                <w:rFonts w:asciiTheme="minorHAnsi" w:eastAsiaTheme="majorEastAsia" w:hAnsiTheme="minorHAnsi" w:cstheme="minorHAnsi"/>
                <w:sz w:val="22"/>
                <w:szCs w:val="22"/>
              </w:rPr>
              <w:t>P</w:t>
            </w:r>
            <w:r w:rsidRPr="001B36E3">
              <w:rPr>
                <w:rFonts w:asciiTheme="minorHAnsi" w:eastAsiaTheme="majorEastAsia" w:hAnsiTheme="minorHAnsi" w:cstheme="minorHAnsi"/>
                <w:sz w:val="22"/>
                <w:szCs w:val="22"/>
              </w:rPr>
              <w:t>roject</w:t>
            </w:r>
          </w:p>
          <w:p w14:paraId="1218B970" w14:textId="7CE979FB" w:rsidR="005E23DB" w:rsidRPr="001B36E3" w:rsidRDefault="005E23DB" w:rsidP="001B36E3"/>
        </w:tc>
        <w:tc>
          <w:tcPr>
            <w:tcW w:w="3005" w:type="dxa"/>
          </w:tcPr>
          <w:p w14:paraId="598EC278" w14:textId="356ADC58" w:rsidR="001B36E3" w:rsidRPr="001B36E3" w:rsidRDefault="001B36E3" w:rsidP="001B36E3">
            <w:r w:rsidRPr="001B36E3">
              <w:rPr>
                <w:rFonts w:asciiTheme="minorHAnsi" w:eastAsiaTheme="majorEastAsia" w:hAnsiTheme="minorHAnsi" w:cstheme="minorHAnsi"/>
                <w:sz w:val="22"/>
                <w:szCs w:val="22"/>
              </w:rPr>
              <w:t>Week 7-13 of Semester 2</w:t>
            </w:r>
          </w:p>
        </w:tc>
        <w:tc>
          <w:tcPr>
            <w:tcW w:w="3006" w:type="dxa"/>
          </w:tcPr>
          <w:p w14:paraId="54C76C0E" w14:textId="481C30F6" w:rsidR="001B36E3" w:rsidRPr="001B36E3" w:rsidRDefault="001B36E3" w:rsidP="001B36E3">
            <w:r w:rsidRPr="001B36E3">
              <w:rPr>
                <w:rFonts w:asciiTheme="minorHAnsi" w:eastAsiaTheme="majorEastAsia" w:hAnsiTheme="minorHAnsi" w:cstheme="minorHAnsi"/>
                <w:sz w:val="22"/>
                <w:szCs w:val="22"/>
              </w:rPr>
              <w:t>Week 7-13 of Semester 1</w:t>
            </w:r>
          </w:p>
        </w:tc>
      </w:tr>
      <w:tr w:rsidR="001B36E3" w:rsidRPr="001B36E3" w14:paraId="39649BF4" w14:textId="77777777" w:rsidTr="001B36E3">
        <w:tc>
          <w:tcPr>
            <w:tcW w:w="3005" w:type="dxa"/>
          </w:tcPr>
          <w:p w14:paraId="4B26E109" w14:textId="70DE6028" w:rsidR="001B36E3" w:rsidRPr="00675A31" w:rsidRDefault="001B36E3" w:rsidP="001B36E3">
            <w:r>
              <w:rPr>
                <w:rFonts w:asciiTheme="minorHAnsi" w:eastAsiaTheme="majorEastAsia" w:hAnsiTheme="minorHAnsi" w:cstheme="minorHAnsi"/>
                <w:sz w:val="22"/>
                <w:szCs w:val="22"/>
              </w:rPr>
              <w:t>Credits to be recorded</w:t>
            </w:r>
          </w:p>
        </w:tc>
        <w:tc>
          <w:tcPr>
            <w:tcW w:w="3005" w:type="dxa"/>
          </w:tcPr>
          <w:p w14:paraId="615122F5" w14:textId="46139588" w:rsidR="001B36E3" w:rsidRDefault="001B36E3" w:rsidP="001B36E3">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Semester 1 (IP grade),</w:t>
            </w:r>
          </w:p>
          <w:p w14:paraId="2D93EF5C" w14:textId="00B6FC61" w:rsidR="001B36E3" w:rsidRPr="00675A31" w:rsidRDefault="001B36E3" w:rsidP="001B36E3">
            <w:r>
              <w:rPr>
                <w:rFonts w:asciiTheme="minorHAnsi" w:eastAsiaTheme="majorEastAsia" w:hAnsiTheme="minorHAnsi" w:cstheme="minorHAnsi"/>
                <w:sz w:val="22"/>
                <w:szCs w:val="22"/>
              </w:rPr>
              <w:t>Semester 2 (Final grade)</w:t>
            </w:r>
          </w:p>
        </w:tc>
        <w:tc>
          <w:tcPr>
            <w:tcW w:w="3006" w:type="dxa"/>
          </w:tcPr>
          <w:p w14:paraId="06FCD3E2" w14:textId="19E2F94F" w:rsidR="001B36E3" w:rsidRDefault="001B36E3" w:rsidP="001B36E3">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Special Term Part 1 (IP grade),</w:t>
            </w:r>
          </w:p>
          <w:p w14:paraId="2C5932E3" w14:textId="77777777" w:rsidR="001B36E3" w:rsidRDefault="001B36E3" w:rsidP="001B36E3">
            <w:pPr>
              <w:rPr>
                <w:rFonts w:asciiTheme="minorHAnsi" w:eastAsiaTheme="majorEastAsia" w:hAnsiTheme="minorHAnsi" w:cstheme="minorHAnsi"/>
                <w:sz w:val="22"/>
                <w:szCs w:val="22"/>
              </w:rPr>
            </w:pPr>
            <w:r w:rsidRPr="00AE389B">
              <w:rPr>
                <w:rFonts w:asciiTheme="minorHAnsi" w:eastAsiaTheme="majorEastAsia" w:hAnsiTheme="minorHAnsi" w:cstheme="minorHAnsi"/>
                <w:sz w:val="22"/>
                <w:szCs w:val="22"/>
              </w:rPr>
              <w:t>Special Term Part 2 (IP grade)</w:t>
            </w:r>
            <w:r>
              <w:rPr>
                <w:rFonts w:asciiTheme="minorHAnsi" w:eastAsiaTheme="majorEastAsia" w:hAnsiTheme="minorHAnsi" w:cstheme="minorHAnsi"/>
                <w:sz w:val="22"/>
                <w:szCs w:val="22"/>
              </w:rPr>
              <w:t>,</w:t>
            </w:r>
          </w:p>
          <w:p w14:paraId="66B1E2D3" w14:textId="77777777" w:rsidR="005E23DB" w:rsidRDefault="001B36E3" w:rsidP="006A1A49">
            <w:pPr>
              <w:rPr>
                <w:rFonts w:asciiTheme="minorHAnsi" w:eastAsiaTheme="majorEastAsia" w:hAnsiTheme="minorHAnsi" w:cstheme="minorHAnsi"/>
                <w:sz w:val="22"/>
                <w:szCs w:val="22"/>
              </w:rPr>
            </w:pPr>
            <w:r w:rsidRPr="00AE389B">
              <w:rPr>
                <w:rFonts w:asciiTheme="minorHAnsi" w:eastAsiaTheme="majorEastAsia" w:hAnsiTheme="minorHAnsi" w:cstheme="minorHAnsi"/>
                <w:sz w:val="22"/>
                <w:szCs w:val="22"/>
              </w:rPr>
              <w:t>Semester 1 (Final grade)</w:t>
            </w:r>
          </w:p>
          <w:p w14:paraId="1F527524" w14:textId="0A57D5CD" w:rsidR="006A1A49" w:rsidRPr="00675A31" w:rsidRDefault="006A1A49" w:rsidP="006A1A49"/>
        </w:tc>
      </w:tr>
      <w:tr w:rsidR="001B36E3" w:rsidRPr="001B36E3" w14:paraId="0B75DAB7" w14:textId="77777777" w:rsidTr="001B36E3">
        <w:tc>
          <w:tcPr>
            <w:tcW w:w="3005" w:type="dxa"/>
          </w:tcPr>
          <w:p w14:paraId="6D895EAB" w14:textId="03731739" w:rsidR="001B36E3" w:rsidRPr="00675A31" w:rsidRDefault="001B36E3" w:rsidP="001B36E3">
            <w:r>
              <w:rPr>
                <w:rFonts w:asciiTheme="minorHAnsi" w:eastAsiaTheme="majorEastAsia" w:hAnsiTheme="minorHAnsi" w:cstheme="minorHAnsi"/>
                <w:sz w:val="22"/>
                <w:szCs w:val="22"/>
              </w:rPr>
              <w:t>Tuition Fees to be charged</w:t>
            </w:r>
          </w:p>
        </w:tc>
        <w:tc>
          <w:tcPr>
            <w:tcW w:w="3005" w:type="dxa"/>
          </w:tcPr>
          <w:p w14:paraId="1EABA569" w14:textId="0D25CDB7" w:rsidR="001B36E3" w:rsidRDefault="001B36E3" w:rsidP="001B36E3">
            <w:pPr>
              <w:rPr>
                <w:rFonts w:asciiTheme="minorHAnsi" w:eastAsiaTheme="majorEastAsia" w:hAnsiTheme="minorHAnsi" w:cstheme="minorHAnsi"/>
                <w:sz w:val="22"/>
                <w:szCs w:val="22"/>
              </w:rPr>
            </w:pPr>
            <w:r w:rsidRPr="00BA248D">
              <w:rPr>
                <w:rFonts w:asciiTheme="minorHAnsi" w:eastAsiaTheme="majorEastAsia" w:hAnsiTheme="minorHAnsi" w:cstheme="minorHAnsi"/>
                <w:sz w:val="22"/>
                <w:szCs w:val="22"/>
              </w:rPr>
              <w:t>S</w:t>
            </w:r>
            <w:r>
              <w:rPr>
                <w:rFonts w:asciiTheme="minorHAnsi" w:eastAsiaTheme="majorEastAsia" w:hAnsiTheme="minorHAnsi" w:cstheme="minorHAnsi"/>
                <w:sz w:val="22"/>
                <w:szCs w:val="22"/>
              </w:rPr>
              <w:t>emester 1 fees,</w:t>
            </w:r>
          </w:p>
          <w:p w14:paraId="4A01AB0D" w14:textId="39F5826A" w:rsidR="001B36E3" w:rsidRPr="00675A31" w:rsidRDefault="001B36E3" w:rsidP="001B36E3">
            <w:r>
              <w:rPr>
                <w:rFonts w:asciiTheme="minorHAnsi" w:eastAsiaTheme="majorEastAsia" w:hAnsiTheme="minorHAnsi" w:cstheme="minorHAnsi"/>
                <w:sz w:val="22"/>
                <w:szCs w:val="22"/>
              </w:rPr>
              <w:t>Semester 2 fees</w:t>
            </w:r>
          </w:p>
        </w:tc>
        <w:tc>
          <w:tcPr>
            <w:tcW w:w="3006" w:type="dxa"/>
          </w:tcPr>
          <w:p w14:paraId="1A98EB1C" w14:textId="19B0D456" w:rsidR="001B36E3" w:rsidRDefault="001B36E3" w:rsidP="001B36E3">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Special Term Part 1 fees,</w:t>
            </w:r>
          </w:p>
          <w:p w14:paraId="2C5BA6BE" w14:textId="77777777" w:rsidR="005E23DB" w:rsidRDefault="001B36E3" w:rsidP="006A1A49">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Special Term Part 2 fees, Semester 1 fees</w:t>
            </w:r>
          </w:p>
          <w:p w14:paraId="3D0BDEF9" w14:textId="5157B22F" w:rsidR="006A1A49" w:rsidRPr="00675A31" w:rsidRDefault="006A1A49" w:rsidP="006A1A49"/>
        </w:tc>
      </w:tr>
      <w:tr w:rsidR="001B36E3" w:rsidRPr="001B36E3" w14:paraId="28DFFBC5" w14:textId="77777777" w:rsidTr="00D20B6D">
        <w:tc>
          <w:tcPr>
            <w:tcW w:w="3005" w:type="dxa"/>
          </w:tcPr>
          <w:p w14:paraId="0F8A1DF5" w14:textId="34CB3612" w:rsidR="001B36E3" w:rsidRPr="001B36E3" w:rsidRDefault="001B36E3" w:rsidP="001B36E3">
            <w:pPr>
              <w:rPr>
                <w:rFonts w:asciiTheme="minorHAnsi" w:eastAsiaTheme="majorEastAsia" w:hAnsiTheme="minorHAnsi" w:cstheme="minorHAnsi"/>
                <w:sz w:val="22"/>
                <w:szCs w:val="22"/>
              </w:rPr>
            </w:pPr>
            <w:r w:rsidRPr="001B36E3">
              <w:rPr>
                <w:rFonts w:asciiTheme="minorHAnsi" w:eastAsiaTheme="majorEastAsia" w:hAnsiTheme="minorHAnsi" w:cstheme="minorHAnsi"/>
                <w:sz w:val="22"/>
                <w:szCs w:val="22"/>
              </w:rPr>
              <w:t>IRB Application Submission</w:t>
            </w:r>
          </w:p>
        </w:tc>
        <w:tc>
          <w:tcPr>
            <w:tcW w:w="6011" w:type="dxa"/>
            <w:gridSpan w:val="2"/>
          </w:tcPr>
          <w:p w14:paraId="21ADF014" w14:textId="4DF435E5" w:rsidR="005E23DB" w:rsidRPr="001B36E3" w:rsidRDefault="001B36E3" w:rsidP="006A1A49">
            <w:pPr>
              <w:rPr>
                <w:rFonts w:asciiTheme="minorHAnsi" w:eastAsiaTheme="majorEastAsia" w:hAnsiTheme="minorHAnsi" w:cstheme="minorHAnsi"/>
                <w:sz w:val="22"/>
                <w:szCs w:val="22"/>
              </w:rPr>
            </w:pPr>
            <w:r w:rsidRPr="001B36E3">
              <w:rPr>
                <w:rFonts w:asciiTheme="minorHAnsi" w:eastAsiaTheme="majorEastAsia" w:hAnsiTheme="minorHAnsi" w:cstheme="minorHAnsi"/>
                <w:sz w:val="22"/>
                <w:szCs w:val="22"/>
              </w:rPr>
              <w:t>The timeline that the IRB application will apply according to department custom; and students should check with the respective department in their specialisation for details on when they should submit the IRB application. Interviews and surveys should only commence after IRB approval is given.</w:t>
            </w:r>
          </w:p>
        </w:tc>
      </w:tr>
    </w:tbl>
    <w:p w14:paraId="337373CE" w14:textId="3C46D2D7" w:rsidR="001B36E3" w:rsidRDefault="001B36E3" w:rsidP="001B36E3">
      <w:r w:rsidRPr="00D30F40">
        <w:rPr>
          <w:b/>
          <w:bCs/>
        </w:rPr>
        <w:lastRenderedPageBreak/>
        <w:t>Module Deliverables</w:t>
      </w:r>
      <w:r w:rsidR="005832CA" w:rsidRPr="005832CA">
        <w:rPr>
          <w:b/>
          <w:bCs/>
        </w:rPr>
        <w:t xml:space="preserve"> and Assessment</w:t>
      </w:r>
    </w:p>
    <w:p w14:paraId="6F2E739C" w14:textId="11463655" w:rsidR="001B36E3" w:rsidRDefault="005832CA" w:rsidP="001B36E3">
      <w:pPr>
        <w:pStyle w:val="ListParagraph"/>
        <w:numPr>
          <w:ilvl w:val="0"/>
          <w:numId w:val="8"/>
        </w:numPr>
      </w:pPr>
      <w:r>
        <w:t xml:space="preserve">(a) </w:t>
      </w:r>
      <w:r w:rsidR="001B36E3">
        <w:t>Oral presentation sharing the (redacted) research findings for the external organization; the workplace supervisor may attend as a guest</w:t>
      </w:r>
      <w:r w:rsidR="006A1A49">
        <w:t>. (20%)</w:t>
      </w:r>
    </w:p>
    <w:p w14:paraId="64161657" w14:textId="1EAD6626" w:rsidR="001B36E3" w:rsidRDefault="005832CA" w:rsidP="001B36E3">
      <w:pPr>
        <w:pStyle w:val="ListParagraph"/>
        <w:numPr>
          <w:ilvl w:val="0"/>
          <w:numId w:val="8"/>
        </w:numPr>
      </w:pPr>
      <w:r>
        <w:t xml:space="preserve">(b) </w:t>
      </w:r>
      <w:r w:rsidR="001B36E3">
        <w:t>A research paper of 3–5,000 words (depending on the nature of the research) relating to the work done for the organization</w:t>
      </w:r>
      <w:r w:rsidR="00E745C7">
        <w:t xml:space="preserve"> (but not replicating it)</w:t>
      </w:r>
      <w:r w:rsidR="006A1A49">
        <w:t>. (40%)</w:t>
      </w:r>
    </w:p>
    <w:p w14:paraId="01CBBB4A" w14:textId="1923CAB2" w:rsidR="006A1A49" w:rsidRDefault="005832CA" w:rsidP="00AD4BDB">
      <w:pPr>
        <w:pStyle w:val="ListParagraph"/>
        <w:numPr>
          <w:ilvl w:val="0"/>
          <w:numId w:val="8"/>
        </w:numPr>
      </w:pPr>
      <w:r>
        <w:t xml:space="preserve">(c) </w:t>
      </w:r>
      <w:r w:rsidR="001B36E3">
        <w:t>Weekly journal entries logging the internship experience</w:t>
      </w:r>
      <w:r w:rsidR="006A1A49">
        <w:t>.</w:t>
      </w:r>
      <w:r w:rsidR="001B36E3">
        <w:t xml:space="preserve"> (300 words each</w:t>
      </w:r>
      <w:r w:rsidR="006A1A49">
        <w:t>) (10%)</w:t>
      </w:r>
    </w:p>
    <w:p w14:paraId="1A705135" w14:textId="1C679102" w:rsidR="001B36E3" w:rsidRDefault="005832CA" w:rsidP="00AD4BDB">
      <w:pPr>
        <w:pStyle w:val="ListParagraph"/>
        <w:numPr>
          <w:ilvl w:val="0"/>
          <w:numId w:val="8"/>
        </w:numPr>
      </w:pPr>
      <w:r>
        <w:t xml:space="preserve">(d) </w:t>
      </w:r>
      <w:r w:rsidR="006A1A49">
        <w:t>A</w:t>
      </w:r>
      <w:r w:rsidR="001B36E3">
        <w:t xml:space="preserve"> final internship reflection essay</w:t>
      </w:r>
      <w:r w:rsidR="006A1A49">
        <w:t>.</w:t>
      </w:r>
      <w:r w:rsidR="001B36E3">
        <w:t xml:space="preserve"> (1,000 words)</w:t>
      </w:r>
      <w:r w:rsidR="006A1A49">
        <w:t xml:space="preserve"> (10%)</w:t>
      </w:r>
    </w:p>
    <w:p w14:paraId="59A3C712" w14:textId="77777777" w:rsidR="005832CA" w:rsidRDefault="005832CA" w:rsidP="005832CA">
      <w:pPr>
        <w:pStyle w:val="Default"/>
        <w:rPr>
          <w:sz w:val="22"/>
          <w:szCs w:val="22"/>
        </w:rPr>
      </w:pPr>
      <w:r>
        <w:rPr>
          <w:sz w:val="22"/>
          <w:szCs w:val="22"/>
        </w:rPr>
        <w:t xml:space="preserve">In addition, the external workplace supervisor will: </w:t>
      </w:r>
    </w:p>
    <w:p w14:paraId="4D89AAB5" w14:textId="77777777" w:rsidR="005832CA" w:rsidRDefault="005832CA" w:rsidP="005832CA">
      <w:pPr>
        <w:pStyle w:val="Default"/>
        <w:rPr>
          <w:sz w:val="22"/>
          <w:szCs w:val="22"/>
        </w:rPr>
      </w:pPr>
    </w:p>
    <w:p w14:paraId="7B18ED41" w14:textId="1B550654" w:rsidR="005832CA" w:rsidRDefault="005832CA" w:rsidP="005832CA">
      <w:pPr>
        <w:pStyle w:val="Default"/>
        <w:numPr>
          <w:ilvl w:val="0"/>
          <w:numId w:val="11"/>
        </w:numPr>
        <w:rPr>
          <w:sz w:val="22"/>
          <w:szCs w:val="22"/>
        </w:rPr>
      </w:pPr>
      <w:r>
        <w:rPr>
          <w:sz w:val="22"/>
          <w:szCs w:val="22"/>
        </w:rPr>
        <w:t>(e) Complete an Evaluation Feedback report; and</w:t>
      </w:r>
    </w:p>
    <w:p w14:paraId="0652D027" w14:textId="5E336356" w:rsidR="005832CA" w:rsidRDefault="005832CA" w:rsidP="005832CA">
      <w:pPr>
        <w:pStyle w:val="Default"/>
        <w:numPr>
          <w:ilvl w:val="0"/>
          <w:numId w:val="11"/>
        </w:numPr>
        <w:rPr>
          <w:sz w:val="22"/>
          <w:szCs w:val="22"/>
        </w:rPr>
      </w:pPr>
      <w:r>
        <w:rPr>
          <w:sz w:val="22"/>
          <w:szCs w:val="22"/>
        </w:rPr>
        <w:t xml:space="preserve">(f) Provide a recommendation </w:t>
      </w:r>
      <w:r w:rsidR="008E5FAE">
        <w:rPr>
          <w:sz w:val="22"/>
          <w:szCs w:val="22"/>
        </w:rPr>
        <w:t>l</w:t>
      </w:r>
      <w:r>
        <w:rPr>
          <w:sz w:val="22"/>
          <w:szCs w:val="22"/>
        </w:rPr>
        <w:t xml:space="preserve">etter for the student. </w:t>
      </w:r>
    </w:p>
    <w:p w14:paraId="118D7CC1" w14:textId="77777777" w:rsidR="005832CA" w:rsidRDefault="005832CA" w:rsidP="005832CA">
      <w:pPr>
        <w:pStyle w:val="Default"/>
        <w:ind w:left="720"/>
        <w:rPr>
          <w:sz w:val="22"/>
          <w:szCs w:val="22"/>
        </w:rPr>
      </w:pPr>
    </w:p>
    <w:p w14:paraId="1E8F0EA5" w14:textId="36FF47C7" w:rsidR="001B36E3" w:rsidRDefault="001B36E3" w:rsidP="001B36E3">
      <w:pPr>
        <w:pStyle w:val="ListParagraph"/>
        <w:numPr>
          <w:ilvl w:val="0"/>
          <w:numId w:val="9"/>
        </w:numPr>
      </w:pPr>
      <w:r>
        <w:t xml:space="preserve">The examiners assigned by the </w:t>
      </w:r>
      <w:r w:rsidR="00E745C7">
        <w:t>host D</w:t>
      </w:r>
      <w:r>
        <w:t xml:space="preserve">epartment will assess the (a) </w:t>
      </w:r>
      <w:r w:rsidR="005832CA">
        <w:t>O</w:t>
      </w:r>
      <w:r>
        <w:t xml:space="preserve">ral </w:t>
      </w:r>
      <w:r w:rsidR="005832CA">
        <w:t>P</w:t>
      </w:r>
      <w:r>
        <w:t xml:space="preserve">resentation and (b) </w:t>
      </w:r>
      <w:r w:rsidR="005832CA">
        <w:t>R</w:t>
      </w:r>
      <w:r>
        <w:t xml:space="preserve">esearch </w:t>
      </w:r>
      <w:r w:rsidR="005832CA">
        <w:t>P</w:t>
      </w:r>
      <w:r>
        <w:t>aper on the analogy of an Independent Study</w:t>
      </w:r>
      <w:r w:rsidR="00E745C7">
        <w:t xml:space="preserve"> module</w:t>
      </w:r>
      <w:r>
        <w:t xml:space="preserve">. In general, the grading of these components will follow existing </w:t>
      </w:r>
      <w:r w:rsidR="00E745C7">
        <w:t>D</w:t>
      </w:r>
      <w:r>
        <w:t>epartment</w:t>
      </w:r>
      <w:r w:rsidR="00E745C7">
        <w:t>al</w:t>
      </w:r>
      <w:r>
        <w:t xml:space="preserve"> norms for independent study projects and oral presentations.</w:t>
      </w:r>
    </w:p>
    <w:p w14:paraId="71318BE2" w14:textId="77777777" w:rsidR="001B36E3" w:rsidRDefault="001B36E3" w:rsidP="001B36E3">
      <w:pPr>
        <w:pStyle w:val="ListParagraph"/>
      </w:pPr>
    </w:p>
    <w:p w14:paraId="14D042EF" w14:textId="0D524D12" w:rsidR="001B36E3" w:rsidRDefault="001B36E3" w:rsidP="001B36E3">
      <w:pPr>
        <w:pStyle w:val="ListParagraph"/>
        <w:numPr>
          <w:ilvl w:val="0"/>
          <w:numId w:val="9"/>
        </w:numPr>
      </w:pPr>
      <w:r>
        <w:t>For (c)</w:t>
      </w:r>
      <w:r w:rsidR="009E25F0">
        <w:t xml:space="preserve"> the</w:t>
      </w:r>
      <w:r>
        <w:t xml:space="preserve"> </w:t>
      </w:r>
      <w:r w:rsidR="005832CA">
        <w:t>J</w:t>
      </w:r>
      <w:r>
        <w:t xml:space="preserve">ournal </w:t>
      </w:r>
      <w:r w:rsidR="005832CA">
        <w:t>E</w:t>
      </w:r>
      <w:r>
        <w:t>ntries and (d)</w:t>
      </w:r>
      <w:r w:rsidR="009E25F0">
        <w:t xml:space="preserve"> the</w:t>
      </w:r>
      <w:r>
        <w:t xml:space="preserve"> </w:t>
      </w:r>
      <w:r w:rsidR="005832CA">
        <w:t>R</w:t>
      </w:r>
      <w:r>
        <w:t xml:space="preserve">eflection </w:t>
      </w:r>
      <w:r w:rsidR="005832CA">
        <w:t>E</w:t>
      </w:r>
      <w:r>
        <w:t>ssay, the student will be evaluated on conscientiously maintaining a log of his or her work-related experiences, and for reflecting on what they learned about doing research work for the industry, the stakeholders, etc. This component will be graded by the student’s academic supervisor.</w:t>
      </w:r>
    </w:p>
    <w:p w14:paraId="14A4789C" w14:textId="77777777" w:rsidR="001B36E3" w:rsidRDefault="001B36E3" w:rsidP="001B36E3">
      <w:pPr>
        <w:pStyle w:val="ListParagraph"/>
      </w:pPr>
    </w:p>
    <w:p w14:paraId="04B3AB7A" w14:textId="0C375527" w:rsidR="001B36E3" w:rsidRDefault="005832CA" w:rsidP="00132231">
      <w:pPr>
        <w:pStyle w:val="ListParagraph"/>
        <w:numPr>
          <w:ilvl w:val="0"/>
          <w:numId w:val="9"/>
        </w:numPr>
      </w:pPr>
      <w:r>
        <w:t>T</w:t>
      </w:r>
      <w:r w:rsidR="001B36E3">
        <w:t xml:space="preserve">he workplace supervisor will not be directly involved in the grading of the student, though his or her input </w:t>
      </w:r>
      <w:r>
        <w:t>in</w:t>
      </w:r>
      <w:r w:rsidR="009E25F0">
        <w:t xml:space="preserve">to </w:t>
      </w:r>
      <w:r>
        <w:t xml:space="preserve">(e) </w:t>
      </w:r>
      <w:r w:rsidR="009E25F0">
        <w:t xml:space="preserve">the </w:t>
      </w:r>
      <w:r>
        <w:t xml:space="preserve">Evaluation Feedback report, and (f) </w:t>
      </w:r>
      <w:r w:rsidR="001B36E3">
        <w:t xml:space="preserve">the </w:t>
      </w:r>
      <w:r>
        <w:t>R</w:t>
      </w:r>
      <w:r w:rsidR="001B36E3">
        <w:t xml:space="preserve">ecommendation </w:t>
      </w:r>
      <w:r>
        <w:t>L</w:t>
      </w:r>
      <w:r w:rsidR="001B36E3">
        <w:t xml:space="preserve">etter will </w:t>
      </w:r>
      <w:r w:rsidR="00E745C7">
        <w:t>be considered when arriving at a score for the</w:t>
      </w:r>
      <w:r w:rsidR="001B36E3">
        <w:t xml:space="preserve"> 20%</w:t>
      </w:r>
      <w:r w:rsidR="00E745C7">
        <w:t xml:space="preserve"> component</w:t>
      </w:r>
      <w:r w:rsidR="001B36E3">
        <w:t>.</w:t>
      </w:r>
    </w:p>
    <w:p w14:paraId="3FFA738D" w14:textId="6B0D04C1" w:rsidR="001B36E3" w:rsidRDefault="001B36E3" w:rsidP="001B36E3"/>
    <w:p w14:paraId="6D7C53A6" w14:textId="0770603C" w:rsidR="006E7D6C" w:rsidRPr="006E7D6C" w:rsidRDefault="006E7D6C" w:rsidP="001B36E3">
      <w:pPr>
        <w:rPr>
          <w:b/>
          <w:bCs/>
        </w:rPr>
      </w:pPr>
      <w:r w:rsidRPr="006E7D6C">
        <w:rPr>
          <w:b/>
          <w:bCs/>
        </w:rPr>
        <w:t>Application Procedure</w:t>
      </w:r>
    </w:p>
    <w:p w14:paraId="43C56995" w14:textId="49E03049" w:rsidR="006E7D6C" w:rsidRDefault="006E7D6C" w:rsidP="006E7D6C">
      <w:pPr>
        <w:pStyle w:val="ListParagraph"/>
        <w:numPr>
          <w:ilvl w:val="0"/>
          <w:numId w:val="12"/>
        </w:numPr>
      </w:pPr>
      <w:r>
        <w:t>Source for your own research internship; secure a documented commitment from the offering organization, and a workplace supervisor.</w:t>
      </w:r>
    </w:p>
    <w:p w14:paraId="38A9400E" w14:textId="4ADE8EA0" w:rsidR="006E7D6C" w:rsidRDefault="006E7D6C" w:rsidP="006E7D6C">
      <w:pPr>
        <w:pStyle w:val="ListParagraph"/>
        <w:numPr>
          <w:ilvl w:val="0"/>
          <w:numId w:val="12"/>
        </w:numPr>
      </w:pPr>
      <w:r>
        <w:t>Source for a suitable academic advisor (typically from a relevant faculty member whose research interests are aligned with your research internship project).</w:t>
      </w:r>
    </w:p>
    <w:p w14:paraId="2340D17D" w14:textId="79EF7A4D" w:rsidR="007D0A36" w:rsidRDefault="006E7D6C" w:rsidP="0004604E">
      <w:pPr>
        <w:pStyle w:val="ListParagraph"/>
        <w:numPr>
          <w:ilvl w:val="0"/>
          <w:numId w:val="12"/>
        </w:numPr>
      </w:pPr>
      <w:r>
        <w:t xml:space="preserve">Complete the </w:t>
      </w:r>
      <w:r>
        <w:t>proposal form (see p. 4 below)</w:t>
      </w:r>
      <w:r>
        <w:t xml:space="preserve"> and send it to PPE Committee via the admin staff from your specialization department. The form can either be signed by your academic supervisor or just confirmed by an email from the same. Attach </w:t>
      </w:r>
      <w:r w:rsidR="007D0A36">
        <w:t xml:space="preserve">proof </w:t>
      </w:r>
      <w:r>
        <w:t xml:space="preserve">of </w:t>
      </w:r>
      <w:r w:rsidR="007D0A36">
        <w:t>offer as well. Do this at least 2 weeks before the start of the term in which you want the module to start.</w:t>
      </w:r>
    </w:p>
    <w:p w14:paraId="247BFF96" w14:textId="77777777" w:rsidR="007D0A36" w:rsidRDefault="007D0A36" w:rsidP="007D0A36">
      <w:pPr>
        <w:pStyle w:val="ListParagraph"/>
      </w:pPr>
    </w:p>
    <w:p w14:paraId="0A7AAB24" w14:textId="77777777" w:rsidR="007D0A36" w:rsidRDefault="007D0A36" w:rsidP="006E7D6C">
      <w:pPr>
        <w:pStyle w:val="ListParagraph"/>
        <w:numPr>
          <w:ilvl w:val="0"/>
          <w:numId w:val="12"/>
        </w:numPr>
      </w:pPr>
      <w:r>
        <w:t>Upon receipt of your proposal with relevant documents, the PPE Committee will review.</w:t>
      </w:r>
    </w:p>
    <w:p w14:paraId="60D81AA1" w14:textId="17F43909" w:rsidR="007D0A36" w:rsidRDefault="007D0A36" w:rsidP="00A9189E">
      <w:pPr>
        <w:pStyle w:val="ListParagraph"/>
        <w:numPr>
          <w:ilvl w:val="0"/>
          <w:numId w:val="12"/>
        </w:numPr>
      </w:pPr>
      <w:r>
        <w:t>Upon approval, the Committee will have the relevant department admin staff manually add you to the module for the relevant semester.</w:t>
      </w:r>
    </w:p>
    <w:p w14:paraId="0F3CD501" w14:textId="77777777" w:rsidR="007D0A36" w:rsidRDefault="007D0A36" w:rsidP="007D0A36">
      <w:pPr>
        <w:ind w:left="360"/>
      </w:pPr>
    </w:p>
    <w:p w14:paraId="7BC620A3" w14:textId="03244362" w:rsidR="001B36E3" w:rsidRPr="001B36E3" w:rsidRDefault="001B36E3" w:rsidP="001B36E3">
      <w:pPr>
        <w:jc w:val="right"/>
      </w:pPr>
      <w:r>
        <w:t>/End</w:t>
      </w:r>
    </w:p>
    <w:p w14:paraId="38498E33" w14:textId="0DBB76E2" w:rsidR="001B36E3" w:rsidRDefault="001B36E3" w:rsidP="00717D9D"/>
    <w:p w14:paraId="6BCC7BDD" w14:textId="1EB8BD3B" w:rsidR="00CD5433" w:rsidRDefault="00CD5433" w:rsidP="00717D9D"/>
    <w:p w14:paraId="667EE4FE" w14:textId="4EC5BDB4" w:rsidR="00CD5433" w:rsidRDefault="00CD5433" w:rsidP="00A666E6">
      <w:pPr>
        <w:spacing w:after="0" w:line="240" w:lineRule="auto"/>
        <w:rPr>
          <w:sz w:val="32"/>
          <w:szCs w:val="32"/>
        </w:rPr>
      </w:pPr>
      <w:r w:rsidRPr="00697CBC">
        <w:rPr>
          <w:sz w:val="32"/>
          <w:szCs w:val="32"/>
        </w:rPr>
        <w:lastRenderedPageBreak/>
        <w:t>Research Internship Program PE4402P/S/E Proposal</w:t>
      </w:r>
      <w:r>
        <w:rPr>
          <w:sz w:val="32"/>
          <w:szCs w:val="32"/>
        </w:rPr>
        <w:t xml:space="preserve"> Form</w:t>
      </w:r>
    </w:p>
    <w:p w14:paraId="130B8573" w14:textId="15BCF349" w:rsidR="00A666E6" w:rsidRPr="00A666E6" w:rsidRDefault="00A666E6" w:rsidP="00CD5433">
      <w:r w:rsidRPr="00A666E6">
        <w:t>(</w:t>
      </w:r>
      <w:r>
        <w:t>Remove the earlier pages when you submit the completed form)</w:t>
      </w:r>
    </w:p>
    <w:p w14:paraId="2D23C5C2" w14:textId="77777777" w:rsidR="00CD5433" w:rsidRDefault="00CD5433" w:rsidP="00CD5433"/>
    <w:p w14:paraId="50666304" w14:textId="77777777" w:rsidR="00CD5433" w:rsidRPr="00697CBC" w:rsidRDefault="00CD5433" w:rsidP="00CD5433">
      <w:pPr>
        <w:rPr>
          <w:b/>
          <w:bCs/>
        </w:rPr>
      </w:pPr>
      <w:r w:rsidRPr="00697CBC">
        <w:rPr>
          <w:b/>
          <w:bCs/>
        </w:rPr>
        <w:t>PARTICULARS</w:t>
      </w:r>
    </w:p>
    <w:p w14:paraId="02F16B7F" w14:textId="77777777" w:rsidR="00CD5433" w:rsidRDefault="00CD5433" w:rsidP="00CD5433">
      <w:r>
        <w:t>Full Name:</w:t>
      </w:r>
      <w:r>
        <w:tab/>
      </w:r>
      <w:r>
        <w:tab/>
      </w:r>
      <w:r>
        <w:tab/>
      </w:r>
      <w:r>
        <w:tab/>
      </w:r>
      <w:r>
        <w:tab/>
        <w:t>Matric Number:</w:t>
      </w:r>
    </w:p>
    <w:p w14:paraId="02B58EDA" w14:textId="77777777" w:rsidR="00CD5433" w:rsidRDefault="00CD5433" w:rsidP="00CD5433">
      <w:r>
        <w:t>NUS Email:</w:t>
      </w:r>
      <w:r>
        <w:tab/>
      </w:r>
      <w:r>
        <w:tab/>
      </w:r>
      <w:r>
        <w:tab/>
      </w:r>
      <w:r>
        <w:tab/>
      </w:r>
      <w:r>
        <w:tab/>
        <w:t>Mobile:</w:t>
      </w:r>
      <w:r>
        <w:tab/>
      </w:r>
      <w:r>
        <w:tab/>
      </w:r>
    </w:p>
    <w:p w14:paraId="0A35FF04" w14:textId="77777777" w:rsidR="00CD5433" w:rsidRDefault="00CD5433" w:rsidP="00CD5433">
      <w:r>
        <w:t>PPE Specialization:</w:t>
      </w:r>
    </w:p>
    <w:p w14:paraId="5485014E" w14:textId="77777777" w:rsidR="00CD5433" w:rsidRDefault="00CD5433" w:rsidP="00CD5433">
      <w:r>
        <w:t>Year of Matriculation:</w:t>
      </w:r>
      <w:r>
        <w:tab/>
      </w:r>
      <w:r>
        <w:tab/>
      </w:r>
      <w:r>
        <w:tab/>
      </w:r>
      <w:r>
        <w:tab/>
        <w:t>Expected Graduation Semester:</w:t>
      </w:r>
    </w:p>
    <w:p w14:paraId="0D900325" w14:textId="77777777" w:rsidR="00CD5433" w:rsidRDefault="00CD5433" w:rsidP="00CD5433">
      <w:r>
        <w:t>Completed and obtained "CS" grade for CFG1002 Career Catalyst: Yes/No</w:t>
      </w:r>
    </w:p>
    <w:p w14:paraId="68D562BA" w14:textId="77777777" w:rsidR="00CD5433" w:rsidRDefault="00CD5433" w:rsidP="00CD5433">
      <w:r>
        <w:t>Proposed Semester(s) for the Research Internship Module:</w:t>
      </w:r>
    </w:p>
    <w:p w14:paraId="5D3973ED" w14:textId="77777777" w:rsidR="00CD5433" w:rsidRDefault="00CD5433" w:rsidP="00CD5433"/>
    <w:p w14:paraId="00213CB1" w14:textId="77777777" w:rsidR="00CD5433" w:rsidRPr="00697CBC" w:rsidRDefault="00CD5433" w:rsidP="00CD5433">
      <w:pPr>
        <w:rPr>
          <w:b/>
          <w:bCs/>
        </w:rPr>
      </w:pPr>
      <w:r w:rsidRPr="00697CBC">
        <w:rPr>
          <w:b/>
          <w:bCs/>
        </w:rPr>
        <w:t>RESEARCH INTERNSHIP INFORMATION</w:t>
      </w:r>
    </w:p>
    <w:p w14:paraId="162213DE" w14:textId="77777777" w:rsidR="00CD5433" w:rsidRDefault="00CD5433" w:rsidP="00CD5433">
      <w:r>
        <w:t>Start Date of Internship:</w:t>
      </w:r>
      <w:r>
        <w:tab/>
      </w:r>
      <w:r>
        <w:tab/>
      </w:r>
      <w:r>
        <w:tab/>
      </w:r>
      <w:r>
        <w:tab/>
        <w:t>End Date of Internship:</w:t>
      </w:r>
    </w:p>
    <w:p w14:paraId="3460DCA7" w14:textId="77777777" w:rsidR="00CD5433" w:rsidRDefault="00CD5433" w:rsidP="00CD5433">
      <w:r>
        <w:t>Hours of work per week:</w:t>
      </w:r>
      <w:r>
        <w:tab/>
      </w:r>
      <w:r>
        <w:tab/>
      </w:r>
      <w:r>
        <w:tab/>
        <w:t>Internship Position:</w:t>
      </w:r>
    </w:p>
    <w:p w14:paraId="02FDD2F0" w14:textId="77777777" w:rsidR="00CD5433" w:rsidRDefault="00CD5433" w:rsidP="00CD5433">
      <w:r>
        <w:t>Internship Description:</w:t>
      </w:r>
    </w:p>
    <w:p w14:paraId="5E91E5D3" w14:textId="77777777" w:rsidR="00CD5433" w:rsidRDefault="00CD5433" w:rsidP="00CD5433"/>
    <w:p w14:paraId="1E2AC90A" w14:textId="77777777" w:rsidR="00CD5433" w:rsidRDefault="00CD5433" w:rsidP="00CD5433"/>
    <w:p w14:paraId="6A6F5900" w14:textId="77777777" w:rsidR="00CD5433" w:rsidRDefault="00CD5433" w:rsidP="00CD5433">
      <w:r>
        <w:t>Organisation Name, Address, Website:</w:t>
      </w:r>
    </w:p>
    <w:p w14:paraId="4CB64312" w14:textId="77777777" w:rsidR="00CD5433" w:rsidRDefault="00CD5433" w:rsidP="00CD5433"/>
    <w:p w14:paraId="0737DCDD" w14:textId="77777777" w:rsidR="00CD5433" w:rsidRDefault="00CD5433" w:rsidP="00CD5433"/>
    <w:p w14:paraId="0520BD2A" w14:textId="77777777" w:rsidR="00CD5433" w:rsidRPr="00697CBC" w:rsidRDefault="00CD5433" w:rsidP="00CD5433">
      <w:pPr>
        <w:rPr>
          <w:b/>
          <w:bCs/>
        </w:rPr>
      </w:pPr>
      <w:r w:rsidRPr="00697CBC">
        <w:rPr>
          <w:b/>
          <w:bCs/>
        </w:rPr>
        <w:t>WORKPLACE SUPERVISOR</w:t>
      </w:r>
    </w:p>
    <w:p w14:paraId="5405B48C" w14:textId="77777777" w:rsidR="00CD5433" w:rsidRDefault="00CD5433" w:rsidP="00CD5433">
      <w:r>
        <w:t>Name:</w:t>
      </w:r>
      <w:r>
        <w:tab/>
      </w:r>
      <w:r>
        <w:tab/>
      </w:r>
      <w:r>
        <w:tab/>
      </w:r>
      <w:r>
        <w:tab/>
      </w:r>
      <w:r>
        <w:tab/>
      </w:r>
      <w:r>
        <w:tab/>
        <w:t>Designation:</w:t>
      </w:r>
    </w:p>
    <w:p w14:paraId="79EC32DA" w14:textId="77777777" w:rsidR="00CD5433" w:rsidRDefault="00CD5433" w:rsidP="00CD5433">
      <w:r>
        <w:t>Email:</w:t>
      </w:r>
      <w:r>
        <w:tab/>
      </w:r>
      <w:r>
        <w:tab/>
      </w:r>
      <w:r>
        <w:tab/>
      </w:r>
      <w:r>
        <w:tab/>
      </w:r>
      <w:r>
        <w:tab/>
      </w:r>
      <w:r>
        <w:tab/>
        <w:t>Phone:</w:t>
      </w:r>
    </w:p>
    <w:p w14:paraId="7567C6C9" w14:textId="2972C7AD" w:rsidR="00CD5433" w:rsidRDefault="00CD5433" w:rsidP="00CD5433">
      <w:r>
        <w:t xml:space="preserve">(Remember to attach proof of </w:t>
      </w:r>
      <w:r w:rsidR="006E7D6C">
        <w:t>o</w:t>
      </w:r>
      <w:r>
        <w:t>ffer)</w:t>
      </w:r>
    </w:p>
    <w:p w14:paraId="2941F4F2" w14:textId="77777777" w:rsidR="00CD5433" w:rsidRDefault="00CD5433" w:rsidP="00CD5433"/>
    <w:p w14:paraId="625EBF5B" w14:textId="77777777" w:rsidR="00CD5433" w:rsidRDefault="00CD5433" w:rsidP="00CD5433"/>
    <w:p w14:paraId="67DFDEEC" w14:textId="77777777" w:rsidR="00CD5433" w:rsidRPr="00697CBC" w:rsidRDefault="00CD5433" w:rsidP="00CD5433">
      <w:pPr>
        <w:rPr>
          <w:b/>
          <w:bCs/>
        </w:rPr>
      </w:pPr>
      <w:r w:rsidRPr="00697CBC">
        <w:rPr>
          <w:b/>
          <w:bCs/>
        </w:rPr>
        <w:t>ACADEMIC ADVISOR</w:t>
      </w:r>
    </w:p>
    <w:p w14:paraId="1277EDE9" w14:textId="77777777" w:rsidR="00CD5433" w:rsidRDefault="00CD5433" w:rsidP="00CD5433">
      <w:r>
        <w:t>Name:</w:t>
      </w:r>
      <w:r>
        <w:tab/>
      </w:r>
      <w:r>
        <w:tab/>
      </w:r>
      <w:r>
        <w:tab/>
      </w:r>
      <w:r>
        <w:tab/>
      </w:r>
      <w:r>
        <w:tab/>
      </w:r>
      <w:r>
        <w:tab/>
        <w:t>Department:</w:t>
      </w:r>
    </w:p>
    <w:p w14:paraId="2754E1D4" w14:textId="125A675A" w:rsidR="00CD5433" w:rsidRDefault="00CD5433" w:rsidP="00717D9D">
      <w:r>
        <w:t>Email:</w:t>
      </w:r>
      <w:r>
        <w:tab/>
      </w:r>
      <w:r>
        <w:tab/>
      </w:r>
      <w:r>
        <w:tab/>
      </w:r>
      <w:r>
        <w:tab/>
      </w:r>
      <w:r>
        <w:tab/>
      </w:r>
      <w:r>
        <w:tab/>
        <w:t>Phone:</w:t>
      </w:r>
    </w:p>
    <w:p w14:paraId="313B9554" w14:textId="068C76C2" w:rsidR="00E767B7" w:rsidRPr="001B36E3" w:rsidRDefault="00E767B7" w:rsidP="00717D9D">
      <w:r>
        <w:t>Signature:</w:t>
      </w:r>
    </w:p>
    <w:sectPr w:rsidR="00E767B7" w:rsidRPr="001B36E3" w:rsidSect="0013756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F2FA" w14:textId="77777777" w:rsidR="004A0552" w:rsidRDefault="004A0552" w:rsidP="001B36E3">
      <w:pPr>
        <w:spacing w:after="0" w:line="240" w:lineRule="auto"/>
      </w:pPr>
      <w:r>
        <w:separator/>
      </w:r>
    </w:p>
  </w:endnote>
  <w:endnote w:type="continuationSeparator" w:id="0">
    <w:p w14:paraId="0E823C4D" w14:textId="77777777" w:rsidR="004A0552" w:rsidRDefault="004A0552" w:rsidP="001B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0142" w14:textId="77777777" w:rsidR="001B36E3" w:rsidRDefault="001B3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595829"/>
      <w:docPartObj>
        <w:docPartGallery w:val="Page Numbers (Bottom of Page)"/>
        <w:docPartUnique/>
      </w:docPartObj>
    </w:sdtPr>
    <w:sdtEndPr>
      <w:rPr>
        <w:noProof/>
      </w:rPr>
    </w:sdtEndPr>
    <w:sdtContent>
      <w:p w14:paraId="04A828EC" w14:textId="46525F40" w:rsidR="001B36E3" w:rsidRDefault="001B36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B4192" w14:textId="77777777" w:rsidR="001B36E3" w:rsidRDefault="001B3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6862" w14:textId="77777777" w:rsidR="001B36E3" w:rsidRDefault="001B3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72C0" w14:textId="77777777" w:rsidR="004A0552" w:rsidRDefault="004A0552" w:rsidP="001B36E3">
      <w:pPr>
        <w:spacing w:after="0" w:line="240" w:lineRule="auto"/>
      </w:pPr>
      <w:r>
        <w:separator/>
      </w:r>
    </w:p>
  </w:footnote>
  <w:footnote w:type="continuationSeparator" w:id="0">
    <w:p w14:paraId="15E0437C" w14:textId="77777777" w:rsidR="004A0552" w:rsidRDefault="004A0552" w:rsidP="001B3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EB4A" w14:textId="77777777" w:rsidR="001B36E3" w:rsidRDefault="001B3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FE0" w14:textId="77777777" w:rsidR="001B36E3" w:rsidRDefault="001B3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84BD" w14:textId="77777777" w:rsidR="001B36E3" w:rsidRDefault="001B3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271"/>
    <w:multiLevelType w:val="hybridMultilevel"/>
    <w:tmpl w:val="A60CB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61295"/>
    <w:multiLevelType w:val="hybridMultilevel"/>
    <w:tmpl w:val="2E8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4D55"/>
    <w:multiLevelType w:val="hybridMultilevel"/>
    <w:tmpl w:val="101A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64308"/>
    <w:multiLevelType w:val="hybridMultilevel"/>
    <w:tmpl w:val="A5E6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F30B3"/>
    <w:multiLevelType w:val="multilevel"/>
    <w:tmpl w:val="F3B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82AEE"/>
    <w:multiLevelType w:val="hybridMultilevel"/>
    <w:tmpl w:val="3312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67345"/>
    <w:multiLevelType w:val="hybridMultilevel"/>
    <w:tmpl w:val="DD548A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86928"/>
    <w:multiLevelType w:val="hybridMultilevel"/>
    <w:tmpl w:val="E9FE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2377E"/>
    <w:multiLevelType w:val="hybridMultilevel"/>
    <w:tmpl w:val="3C70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24B74"/>
    <w:multiLevelType w:val="hybridMultilevel"/>
    <w:tmpl w:val="E41A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357E7"/>
    <w:multiLevelType w:val="hybridMultilevel"/>
    <w:tmpl w:val="E5A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21F76"/>
    <w:multiLevelType w:val="hybridMultilevel"/>
    <w:tmpl w:val="5FAE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8"/>
  </w:num>
  <w:num w:numId="6">
    <w:abstractNumId w:val="0"/>
  </w:num>
  <w:num w:numId="7">
    <w:abstractNumId w:val="6"/>
  </w:num>
  <w:num w:numId="8">
    <w:abstractNumId w:val="11"/>
  </w:num>
  <w:num w:numId="9">
    <w:abstractNumId w:val="9"/>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9D"/>
    <w:rsid w:val="000417EF"/>
    <w:rsid w:val="000F196F"/>
    <w:rsid w:val="00137562"/>
    <w:rsid w:val="001A5B5B"/>
    <w:rsid w:val="001B36E3"/>
    <w:rsid w:val="002005D9"/>
    <w:rsid w:val="00201389"/>
    <w:rsid w:val="002B79AF"/>
    <w:rsid w:val="003440B7"/>
    <w:rsid w:val="00362A11"/>
    <w:rsid w:val="00377577"/>
    <w:rsid w:val="003B57D8"/>
    <w:rsid w:val="00443E11"/>
    <w:rsid w:val="004A0552"/>
    <w:rsid w:val="005832CA"/>
    <w:rsid w:val="005E1EB7"/>
    <w:rsid w:val="005E23DB"/>
    <w:rsid w:val="005E73BF"/>
    <w:rsid w:val="006A00E8"/>
    <w:rsid w:val="006A1A49"/>
    <w:rsid w:val="006E3456"/>
    <w:rsid w:val="006E7D6C"/>
    <w:rsid w:val="00717D9D"/>
    <w:rsid w:val="007B3ECA"/>
    <w:rsid w:val="007D0A36"/>
    <w:rsid w:val="0083711A"/>
    <w:rsid w:val="008A4A3D"/>
    <w:rsid w:val="008E5FAE"/>
    <w:rsid w:val="00957476"/>
    <w:rsid w:val="009E0AB5"/>
    <w:rsid w:val="009E25F0"/>
    <w:rsid w:val="00A666E6"/>
    <w:rsid w:val="00B25F20"/>
    <w:rsid w:val="00B858D5"/>
    <w:rsid w:val="00BC68AB"/>
    <w:rsid w:val="00BD23F1"/>
    <w:rsid w:val="00C617FE"/>
    <w:rsid w:val="00CD5433"/>
    <w:rsid w:val="00D30F40"/>
    <w:rsid w:val="00E65C02"/>
    <w:rsid w:val="00E745C7"/>
    <w:rsid w:val="00E767B7"/>
    <w:rsid w:val="00E8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4878"/>
  <w15:chartTrackingRefBased/>
  <w15:docId w15:val="{09A8A8FA-592D-4237-930C-7A55BED8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9D"/>
    <w:pPr>
      <w:ind w:left="720"/>
      <w:contextualSpacing/>
    </w:pPr>
  </w:style>
  <w:style w:type="character" w:styleId="Hyperlink">
    <w:name w:val="Hyperlink"/>
    <w:basedOn w:val="DefaultParagraphFont"/>
    <w:uiPriority w:val="99"/>
    <w:unhideWhenUsed/>
    <w:rsid w:val="00717D9D"/>
    <w:rPr>
      <w:color w:val="0000FF"/>
      <w:u w:val="single"/>
    </w:rPr>
  </w:style>
  <w:style w:type="character" w:styleId="UnresolvedMention">
    <w:name w:val="Unresolved Mention"/>
    <w:basedOn w:val="DefaultParagraphFont"/>
    <w:uiPriority w:val="99"/>
    <w:semiHidden/>
    <w:unhideWhenUsed/>
    <w:rsid w:val="00717D9D"/>
    <w:rPr>
      <w:color w:val="605E5C"/>
      <w:shd w:val="clear" w:color="auto" w:fill="E1DFDD"/>
    </w:rPr>
  </w:style>
  <w:style w:type="table" w:styleId="TableGrid">
    <w:name w:val="Table Grid"/>
    <w:basedOn w:val="TableNormal"/>
    <w:uiPriority w:val="39"/>
    <w:rsid w:val="00717D9D"/>
    <w:pPr>
      <w:spacing w:after="0" w:line="240" w:lineRule="auto"/>
    </w:pPr>
    <w:rPr>
      <w:rFonts w:ascii="Times New Roman" w:eastAsia="SimSun" w:hAnsi="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D9D"/>
    <w:rPr>
      <w:sz w:val="16"/>
      <w:szCs w:val="16"/>
    </w:rPr>
  </w:style>
  <w:style w:type="paragraph" w:styleId="CommentText">
    <w:name w:val="annotation text"/>
    <w:basedOn w:val="Normal"/>
    <w:link w:val="CommentTextChar"/>
    <w:uiPriority w:val="99"/>
    <w:unhideWhenUsed/>
    <w:rsid w:val="00717D9D"/>
    <w:pPr>
      <w:spacing w:after="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rsid w:val="00717D9D"/>
    <w:rPr>
      <w:rFonts w:ascii="Times New Roman" w:eastAsia="SimSun" w:hAnsi="Times New Roman" w:cs="Times New Roman"/>
      <w:sz w:val="20"/>
      <w:szCs w:val="20"/>
      <w:lang w:val="en-GB"/>
    </w:rPr>
  </w:style>
  <w:style w:type="paragraph" w:styleId="NoSpacing">
    <w:name w:val="No Spacing"/>
    <w:uiPriority w:val="1"/>
    <w:qFormat/>
    <w:rsid w:val="001B36E3"/>
    <w:pPr>
      <w:spacing w:after="0" w:line="240" w:lineRule="auto"/>
    </w:pPr>
  </w:style>
  <w:style w:type="paragraph" w:styleId="Header">
    <w:name w:val="header"/>
    <w:basedOn w:val="Normal"/>
    <w:link w:val="HeaderChar"/>
    <w:uiPriority w:val="99"/>
    <w:unhideWhenUsed/>
    <w:rsid w:val="001B3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E3"/>
  </w:style>
  <w:style w:type="paragraph" w:styleId="Footer">
    <w:name w:val="footer"/>
    <w:basedOn w:val="Normal"/>
    <w:link w:val="FooterChar"/>
    <w:uiPriority w:val="99"/>
    <w:unhideWhenUsed/>
    <w:rsid w:val="001B3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E3"/>
  </w:style>
  <w:style w:type="paragraph" w:styleId="CommentSubject">
    <w:name w:val="annotation subject"/>
    <w:basedOn w:val="CommentText"/>
    <w:next w:val="CommentText"/>
    <w:link w:val="CommentSubjectChar"/>
    <w:uiPriority w:val="99"/>
    <w:semiHidden/>
    <w:unhideWhenUsed/>
    <w:rsid w:val="00957476"/>
    <w:pPr>
      <w:spacing w:after="16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957476"/>
    <w:rPr>
      <w:rFonts w:ascii="Times New Roman" w:eastAsia="SimSun" w:hAnsi="Times New Roman" w:cs="Times New Roman"/>
      <w:b/>
      <w:bCs/>
      <w:sz w:val="20"/>
      <w:szCs w:val="20"/>
      <w:lang w:val="en-GB"/>
    </w:rPr>
  </w:style>
  <w:style w:type="paragraph" w:customStyle="1" w:styleId="Default">
    <w:name w:val="Default"/>
    <w:rsid w:val="005832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65018">
      <w:bodyDiv w:val="1"/>
      <w:marLeft w:val="0"/>
      <w:marRight w:val="0"/>
      <w:marTop w:val="0"/>
      <w:marBottom w:val="0"/>
      <w:divBdr>
        <w:top w:val="none" w:sz="0" w:space="0" w:color="auto"/>
        <w:left w:val="none" w:sz="0" w:space="0" w:color="auto"/>
        <w:bottom w:val="none" w:sz="0" w:space="0" w:color="auto"/>
        <w:right w:val="none" w:sz="0" w:space="0" w:color="auto"/>
      </w:divBdr>
    </w:div>
    <w:div w:id="12957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ass.nus.edu.sg/career-preparation/internship/fass-internship/overview-of-modules-fass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Hui-chieh Loy</dc:creator>
  <cp:keywords/>
  <dc:description/>
  <cp:lastModifiedBy>Hui-chieh Loy</cp:lastModifiedBy>
  <cp:revision>11</cp:revision>
  <dcterms:created xsi:type="dcterms:W3CDTF">2021-04-22T08:10:00Z</dcterms:created>
  <dcterms:modified xsi:type="dcterms:W3CDTF">2021-04-22T08:27:00Z</dcterms:modified>
</cp:coreProperties>
</file>